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3D" w:rsidRPr="00917721" w:rsidRDefault="00C55F3D" w:rsidP="00C55F3D">
      <w:pPr>
        <w:rPr>
          <w:b/>
          <w:sz w:val="24"/>
          <w:szCs w:val="24"/>
        </w:rPr>
      </w:pPr>
      <w:r w:rsidRPr="00917721">
        <w:rPr>
          <w:b/>
          <w:bCs/>
          <w:sz w:val="24"/>
          <w:szCs w:val="24"/>
        </w:rPr>
        <w:t>Пояснительная записка</w:t>
      </w:r>
    </w:p>
    <w:p w:rsidR="00C55F3D" w:rsidRPr="00917721" w:rsidRDefault="00C55F3D" w:rsidP="00C55F3D">
      <w:pPr>
        <w:autoSpaceDE w:val="0"/>
        <w:autoSpaceDN w:val="0"/>
        <w:adjustRightInd w:val="0"/>
        <w:rPr>
          <w:sz w:val="24"/>
          <w:szCs w:val="24"/>
        </w:rPr>
      </w:pPr>
      <w:r w:rsidRPr="00917721">
        <w:rPr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</w:t>
      </w:r>
      <w:r>
        <w:rPr>
          <w:sz w:val="24"/>
          <w:szCs w:val="24"/>
        </w:rPr>
        <w:t>я</w:t>
      </w:r>
      <w:r w:rsidRPr="00917721">
        <w:rPr>
          <w:sz w:val="24"/>
          <w:szCs w:val="24"/>
        </w:rPr>
        <w:t>. примерной программы начального общего образования (Примерные программы по учебным предметам. Начальная школа. В 2 ч.ч.1. – 4–е изд., перераб. – М.: Просвещение, 2011. (Стандарты второго поколения), на основе требований к результатам освоения основной общеобразовательной программы основного  общего образования МБОУСОШ 5 им. Ю.А. Гагарина.» на 2019/2020 учебный год, с учетом авторской программы</w:t>
      </w:r>
      <w:r w:rsidRPr="00917721">
        <w:rPr>
          <w:rStyle w:val="a4"/>
          <w:rFonts w:eastAsia="Calibri"/>
          <w:sz w:val="24"/>
          <w:szCs w:val="24"/>
        </w:rPr>
        <w:t xml:space="preserve">  </w:t>
      </w:r>
      <w:r w:rsidRPr="00917721">
        <w:rPr>
          <w:rStyle w:val="a4"/>
          <w:rFonts w:ascii="Times New Roman" w:eastAsia="Calibri" w:hAnsi="Times New Roman"/>
          <w:sz w:val="24"/>
          <w:szCs w:val="24"/>
        </w:rPr>
        <w:t>по окружающему миру</w:t>
      </w:r>
      <w:r w:rsidRPr="00917721">
        <w:rPr>
          <w:rStyle w:val="a4"/>
          <w:rFonts w:eastAsia="Calibri"/>
          <w:sz w:val="24"/>
          <w:szCs w:val="24"/>
        </w:rPr>
        <w:t xml:space="preserve">,  </w:t>
      </w:r>
      <w:r w:rsidRPr="00917721">
        <w:rPr>
          <w:sz w:val="24"/>
          <w:szCs w:val="24"/>
        </w:rPr>
        <w:t>А.А. Плешакова</w:t>
      </w:r>
      <w:r w:rsidRPr="00917721">
        <w:rPr>
          <w:rStyle w:val="a4"/>
          <w:rFonts w:eastAsia="Calibri"/>
          <w:sz w:val="24"/>
          <w:szCs w:val="24"/>
        </w:rPr>
        <w:t xml:space="preserve"> (</w:t>
      </w:r>
      <w:r w:rsidRPr="00917721">
        <w:rPr>
          <w:rStyle w:val="a4"/>
          <w:rFonts w:ascii="Times New Roman" w:eastAsia="Calibri" w:hAnsi="Times New Roman"/>
          <w:sz w:val="24"/>
          <w:szCs w:val="24"/>
        </w:rPr>
        <w:t>Сборник  рабочих программ  «Школа России</w:t>
      </w:r>
      <w:r w:rsidRPr="00917721">
        <w:rPr>
          <w:rStyle w:val="a4"/>
          <w:rFonts w:eastAsia="Calibri"/>
          <w:sz w:val="24"/>
          <w:szCs w:val="24"/>
        </w:rPr>
        <w:t xml:space="preserve">» / </w:t>
      </w:r>
      <w:r w:rsidRPr="00917721">
        <w:rPr>
          <w:sz w:val="24"/>
          <w:szCs w:val="24"/>
        </w:rPr>
        <w:t>Под науч. ред.. – Изд. « Просвещение», 2011 г.). Рабочая программа  3 класса по окружающему миру  расчитана  на 68 часов в год, из расчета 2 часа в неделю. Рабочая программа разработана на основании календарного  учебного  графика МБОУ СОШ 5 ИМ. Ю. А .Гагарина (приказ 215 от 02.09.2019 год и расписанием уроков в 3 Б классе )На 2019-2020 учебный год запланировано 68  часов . Срок реализации рабочей программы – 2019-2020 учебный год.</w:t>
      </w:r>
    </w:p>
    <w:p w:rsidR="00C55F3D" w:rsidRPr="00917721" w:rsidRDefault="00C55F3D" w:rsidP="00C55F3D">
      <w:pPr>
        <w:shd w:val="clear" w:color="auto" w:fill="FFFFFF"/>
        <w:autoSpaceDN w:val="0"/>
        <w:jc w:val="both"/>
        <w:rPr>
          <w:rFonts w:eastAsia="Times New Roman"/>
          <w:b/>
          <w:sz w:val="24"/>
          <w:szCs w:val="24"/>
        </w:rPr>
      </w:pPr>
      <w:r w:rsidRPr="00917721">
        <w:rPr>
          <w:b/>
          <w:sz w:val="24"/>
          <w:szCs w:val="24"/>
        </w:rPr>
        <w:t>Рабочая программа ориентирована на использование УМК «Школа России»:</w:t>
      </w:r>
    </w:p>
    <w:p w:rsidR="00C55F3D" w:rsidRPr="00917721" w:rsidRDefault="00C55F3D" w:rsidP="00C55F3D">
      <w:pPr>
        <w:rPr>
          <w:rFonts w:eastAsia="Times New Roman"/>
          <w:sz w:val="24"/>
          <w:szCs w:val="24"/>
        </w:rPr>
      </w:pPr>
      <w:r w:rsidRPr="00917721">
        <w:rPr>
          <w:rFonts w:eastAsia="Times New Roman"/>
          <w:sz w:val="24"/>
          <w:szCs w:val="24"/>
        </w:rPr>
        <w:t xml:space="preserve">1. Учебник </w:t>
      </w:r>
      <w:r w:rsidRPr="00917721">
        <w:rPr>
          <w:rFonts w:eastAsia="Times New Roman"/>
          <w:b/>
          <w:i/>
          <w:sz w:val="24"/>
          <w:szCs w:val="24"/>
        </w:rPr>
        <w:t>«</w:t>
      </w:r>
      <w:r w:rsidRPr="00917721">
        <w:rPr>
          <w:rFonts w:eastAsia="Times New Roman"/>
          <w:sz w:val="24"/>
          <w:szCs w:val="24"/>
        </w:rPr>
        <w:t>Окружающий мир</w:t>
      </w:r>
      <w:r w:rsidRPr="00917721">
        <w:rPr>
          <w:rFonts w:eastAsia="Times New Roman"/>
          <w:b/>
          <w:i/>
          <w:sz w:val="24"/>
          <w:szCs w:val="24"/>
        </w:rPr>
        <w:t>»</w:t>
      </w:r>
      <w:r w:rsidRPr="00917721">
        <w:rPr>
          <w:rFonts w:eastAsia="Times New Roman"/>
          <w:sz w:val="24"/>
          <w:szCs w:val="24"/>
        </w:rPr>
        <w:t xml:space="preserve"> в 2 ч.</w:t>
      </w:r>
      <w:r w:rsidRPr="00917721">
        <w:rPr>
          <w:rFonts w:eastAsia="Times New Roman"/>
          <w:b/>
          <w:i/>
          <w:sz w:val="24"/>
          <w:szCs w:val="24"/>
        </w:rPr>
        <w:t xml:space="preserve"> </w:t>
      </w:r>
      <w:r w:rsidRPr="00917721">
        <w:rPr>
          <w:rFonts w:eastAsia="Times New Roman"/>
          <w:sz w:val="24"/>
          <w:szCs w:val="24"/>
        </w:rPr>
        <w:t>А.А.Плешаков, 3 класс.  – М.: Просвещение, 2017</w:t>
      </w:r>
    </w:p>
    <w:p w:rsidR="00C55F3D" w:rsidRPr="00917721" w:rsidRDefault="00C55F3D" w:rsidP="00C55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направлено на достижение следующих</w:t>
      </w:r>
      <w:r w:rsidRPr="00917721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917721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17721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 xml:space="preserve">Основными </w:t>
      </w:r>
      <w:r w:rsidRPr="00917721">
        <w:rPr>
          <w:rFonts w:ascii="Times New Roman" w:hAnsi="Times New Roman"/>
          <w:b/>
          <w:sz w:val="24"/>
          <w:szCs w:val="24"/>
        </w:rPr>
        <w:t>задачами</w:t>
      </w:r>
      <w:r w:rsidRPr="00917721">
        <w:rPr>
          <w:rFonts w:ascii="Times New Roman" w:hAnsi="Times New Roman"/>
          <w:sz w:val="24"/>
          <w:szCs w:val="24"/>
        </w:rPr>
        <w:t xml:space="preserve"> реализации содержания курса являются: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917721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7721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917721">
        <w:rPr>
          <w:rFonts w:ascii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917721">
        <w:rPr>
          <w:rFonts w:ascii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</w:t>
      </w:r>
      <w:r w:rsidRPr="00917721">
        <w:rPr>
          <w:rFonts w:ascii="Times New Roman" w:hAnsi="Times New Roman"/>
          <w:sz w:val="24"/>
          <w:szCs w:val="24"/>
          <w:lang w:eastAsia="ru-RU"/>
        </w:rPr>
        <w:lastRenderedPageBreak/>
        <w:t>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C55F3D" w:rsidRPr="00917721" w:rsidRDefault="00C55F3D" w:rsidP="00C55F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C55F3D" w:rsidRPr="00917721" w:rsidRDefault="00C55F3D" w:rsidP="00C55F3D">
      <w:pPr>
        <w:pStyle w:val="1"/>
        <w:spacing w:before="120" w:after="120"/>
        <w:jc w:val="center"/>
        <w:rPr>
          <w:b/>
          <w:bCs/>
          <w:sz w:val="24"/>
          <w:szCs w:val="24"/>
        </w:rPr>
      </w:pPr>
      <w:r w:rsidRPr="00917721">
        <w:rPr>
          <w:b/>
          <w:bCs/>
          <w:sz w:val="24"/>
          <w:szCs w:val="24"/>
        </w:rPr>
        <w:t>Общая характеристика учебного предмета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1) идея многообразия мира;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2) идея целостности мира;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3) идея уважения к миру.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lastRenderedPageBreak/>
        <w:t>Фундаментальная идея целостности мира также последо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sz w:val="24"/>
          <w:szCs w:val="24"/>
        </w:rPr>
      </w:pPr>
      <w:r w:rsidRPr="00917721">
        <w:rPr>
          <w:sz w:val="24"/>
          <w:szCs w:val="24"/>
        </w:rPr>
        <w:tab/>
      </w:r>
      <w:r w:rsidRPr="00917721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55F3D" w:rsidRPr="00917721" w:rsidRDefault="00C55F3D" w:rsidP="00C55F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lastRenderedPageBreak/>
        <w:t>• Культура как процесс и результат человеческой жизнедеятель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55F3D" w:rsidRPr="00917721" w:rsidRDefault="00C55F3D" w:rsidP="00C55F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917721"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55F3D" w:rsidRPr="00917721" w:rsidRDefault="00C55F3D" w:rsidP="00C55F3D">
      <w:pPr>
        <w:tabs>
          <w:tab w:val="left" w:pos="4695"/>
        </w:tabs>
        <w:spacing w:after="0"/>
        <w:rPr>
          <w:sz w:val="24"/>
          <w:szCs w:val="24"/>
        </w:rPr>
      </w:pPr>
    </w:p>
    <w:p w:rsidR="00C55F3D" w:rsidRPr="00EF49D6" w:rsidRDefault="00C55F3D" w:rsidP="00C55F3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Содержание учебного предмета.</w:t>
      </w:r>
    </w:p>
    <w:p w:rsidR="00C55F3D" w:rsidRDefault="00C55F3D" w:rsidP="00C55F3D">
      <w:pPr>
        <w:jc w:val="both"/>
        <w:rPr>
          <w:rFonts w:eastAsia="Times New Roman"/>
        </w:rPr>
      </w:pPr>
      <w:r w:rsidRPr="00EF49D6">
        <w:rPr>
          <w:rFonts w:eastAsia="Times New Roman"/>
        </w:rPr>
        <w:t xml:space="preserve">           Содержание программы направлено на освоение обучающимися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окружающему миру и авторской программой данного учебного курса.</w:t>
      </w:r>
    </w:p>
    <w:p w:rsidR="00C55F3D" w:rsidRPr="00EF49D6" w:rsidRDefault="00C55F3D" w:rsidP="00C55F3D">
      <w:pPr>
        <w:jc w:val="both"/>
        <w:rPr>
          <w:rFonts w:eastAsia="Times New Roman"/>
        </w:rPr>
      </w:pPr>
      <w:r w:rsidRPr="00EF49D6">
        <w:rPr>
          <w:rFonts w:eastAsia="Times New Roman"/>
          <w:b/>
          <w:bCs/>
          <w:spacing w:val="-3"/>
        </w:rPr>
        <w:t xml:space="preserve">Раздел1. «Как устроен мир»  </w:t>
      </w:r>
    </w:p>
    <w:p w:rsidR="00C55F3D" w:rsidRPr="00EF49D6" w:rsidRDefault="00C55F3D" w:rsidP="00C55F3D">
      <w:pPr>
        <w:jc w:val="both"/>
      </w:pPr>
      <w:r w:rsidRPr="00EF49D6">
        <w:t xml:space="preserve">Природа. Разнообразие природы. Как классифицируют объекты природы. Биология - наука о живой природе. Царства живой природы (растения, животные, грибы, бактерии). Ценность природы для людей. </w:t>
      </w:r>
    </w:p>
    <w:p w:rsidR="00C55F3D" w:rsidRPr="00EF49D6" w:rsidRDefault="00C55F3D" w:rsidP="00C55F3D">
      <w:pPr>
        <w:jc w:val="both"/>
      </w:pPr>
      <w:r w:rsidRPr="00EF49D6">
        <w:tab/>
        <w:t xml:space="preserve">Человек. Человек - часть природы. Отличия человека от других живых существ. Внутренний мир человека. Ступеньки познания человеком окружающего мира. </w:t>
      </w:r>
    </w:p>
    <w:p w:rsidR="00C55F3D" w:rsidRPr="00EF49D6" w:rsidRDefault="00C55F3D" w:rsidP="00C55F3D">
      <w:pPr>
        <w:jc w:val="both"/>
      </w:pPr>
      <w:r w:rsidRPr="00EF49D6">
        <w:tab/>
        <w:t xml:space="preserve"> 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C55F3D" w:rsidRPr="00EF49D6" w:rsidRDefault="00C55F3D" w:rsidP="00C55F3D">
      <w:pPr>
        <w:jc w:val="both"/>
      </w:pPr>
      <w:r w:rsidRPr="00EF49D6">
        <w:tab/>
        <w:t xml:space="preserve">Общество. Человек как член общества. Человечество. Семья как часть общества. Народ как часть общества, многообразие народов Земли. Страна (государство). Символы государства. Глава государства. Представление о гражданстве.  Мы - граждане России. </w:t>
      </w:r>
    </w:p>
    <w:p w:rsidR="00C55F3D" w:rsidRPr="00EF49D6" w:rsidRDefault="00C55F3D" w:rsidP="00C55F3D">
      <w:pPr>
        <w:jc w:val="both"/>
      </w:pPr>
      <w:r w:rsidRPr="00EF49D6">
        <w:tab/>
        <w:t>Что такое экология. Экология как наука о связях между живыми существами и окружающей средой, её роль в жизни человека и общества. Экологические связи, их разнообразие.</w:t>
      </w:r>
    </w:p>
    <w:p w:rsidR="00C55F3D" w:rsidRPr="00EF49D6" w:rsidRDefault="00C55F3D" w:rsidP="00C55F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9" w:lineRule="exact"/>
        <w:rPr>
          <w:rFonts w:eastAsia="Times New Roman"/>
        </w:rPr>
      </w:pPr>
      <w:r w:rsidRPr="00EF49D6">
        <w:rPr>
          <w:rFonts w:eastAsia="Times New Roman"/>
          <w:b/>
        </w:rPr>
        <w:tab/>
        <w:t>Раздел 2. «Э</w:t>
      </w:r>
      <w:r>
        <w:rPr>
          <w:rFonts w:eastAsia="Times New Roman"/>
          <w:b/>
        </w:rPr>
        <w:t xml:space="preserve">та удивительная природа»  </w:t>
      </w:r>
    </w:p>
    <w:p w:rsidR="00C55F3D" w:rsidRPr="00EF49D6" w:rsidRDefault="00C55F3D" w:rsidP="00C55F3D">
      <w:pPr>
        <w:jc w:val="both"/>
      </w:pPr>
      <w:r w:rsidRPr="00EF49D6">
        <w:tab/>
      </w:r>
      <w:r w:rsidRPr="00EF49D6">
        <w:rPr>
          <w:b/>
        </w:rPr>
        <w:t>.</w:t>
      </w:r>
      <w:r w:rsidRPr="00EF49D6">
        <w:t>Тела, вещества, частицы. Естественные и искусственные тела. Твёрдые, жидкие,</w:t>
      </w:r>
    </w:p>
    <w:p w:rsidR="00C55F3D" w:rsidRPr="00EF49D6" w:rsidRDefault="00C55F3D" w:rsidP="00C55F3D">
      <w:pPr>
        <w:jc w:val="both"/>
      </w:pPr>
      <w:r w:rsidRPr="00EF49D6">
        <w:t xml:space="preserve">     газообразные вещества. </w:t>
      </w:r>
    </w:p>
    <w:p w:rsidR="00C55F3D" w:rsidRPr="00EF49D6" w:rsidRDefault="00C55F3D" w:rsidP="00C55F3D">
      <w:pPr>
        <w:jc w:val="both"/>
      </w:pPr>
      <w:r w:rsidRPr="00EF49D6">
        <w:tab/>
        <w:t>Разнообразие веществ. Разнообразие веществ в окружающем мире. Химия - наука о</w:t>
      </w:r>
    </w:p>
    <w:p w:rsidR="00C55F3D" w:rsidRPr="00EF49D6" w:rsidRDefault="00C55F3D" w:rsidP="00C55F3D">
      <w:pPr>
        <w:jc w:val="both"/>
      </w:pPr>
      <w:r w:rsidRPr="00EF49D6">
        <w:lastRenderedPageBreak/>
        <w:t xml:space="preserve">веществах. </w:t>
      </w:r>
    </w:p>
    <w:p w:rsidR="00C55F3D" w:rsidRPr="00EF49D6" w:rsidRDefault="00C55F3D" w:rsidP="00C55F3D">
      <w:pPr>
        <w:jc w:val="both"/>
      </w:pPr>
      <w:r w:rsidRPr="00EF49D6">
        <w:tab/>
        <w:t xml:space="preserve"> Наиболее распространённые в быту вещества (соль, сахар, крахмал, кислоты).  Обнаружение     крахмала в продуктах. Кислотные дожди. </w:t>
      </w:r>
    </w:p>
    <w:p w:rsidR="00C55F3D" w:rsidRPr="00EF49D6" w:rsidRDefault="00C55F3D" w:rsidP="00C55F3D">
      <w:pPr>
        <w:jc w:val="both"/>
      </w:pPr>
      <w:r w:rsidRPr="00EF49D6">
        <w:tab/>
        <w:t>Воздух и его охрана. Воздух как смесь газов. Свойства воздуха. Источники</w:t>
      </w:r>
    </w:p>
    <w:p w:rsidR="00C55F3D" w:rsidRPr="00EF49D6" w:rsidRDefault="00C55F3D" w:rsidP="00C55F3D">
      <w:pPr>
        <w:jc w:val="both"/>
      </w:pPr>
      <w:r w:rsidRPr="00EF49D6">
        <w:t xml:space="preserve">Загрязнения воздуха. Охрана чистоты воздуха. </w:t>
      </w:r>
    </w:p>
    <w:p w:rsidR="00C55F3D" w:rsidRPr="00EF49D6" w:rsidRDefault="00C55F3D" w:rsidP="00C55F3D">
      <w:pPr>
        <w:jc w:val="both"/>
      </w:pPr>
      <w:r w:rsidRPr="00EF49D6">
        <w:tab/>
        <w:t>Вода. Вода, как вещество. Значение воды для жизни на Земле. Свойства воды.</w:t>
      </w:r>
    </w:p>
    <w:p w:rsidR="00C55F3D" w:rsidRPr="00EF49D6" w:rsidRDefault="00C55F3D" w:rsidP="00C55F3D">
      <w:pPr>
        <w:jc w:val="both"/>
      </w:pPr>
      <w:r w:rsidRPr="00EF49D6">
        <w:t xml:space="preserve">     Берегите воду! Использование воды человеком. Высказывать Источники загрязнения</w:t>
      </w:r>
    </w:p>
    <w:p w:rsidR="00C55F3D" w:rsidRPr="00EF49D6" w:rsidRDefault="00C55F3D" w:rsidP="00C55F3D">
      <w:pPr>
        <w:jc w:val="both"/>
      </w:pPr>
      <w:r w:rsidRPr="00EF49D6">
        <w:t xml:space="preserve">     воды. Меры по охране чистоты воды и  её экономному использованию.</w:t>
      </w:r>
    </w:p>
    <w:p w:rsidR="00C55F3D" w:rsidRPr="00EF49D6" w:rsidRDefault="00C55F3D" w:rsidP="00C55F3D">
      <w:pPr>
        <w:jc w:val="both"/>
      </w:pPr>
      <w:r w:rsidRPr="00EF49D6">
        <w:tab/>
        <w:t>Что такое почва. Почва как верхний плодородный слой земли. Состав почвы.</w:t>
      </w:r>
    </w:p>
    <w:p w:rsidR="00C55F3D" w:rsidRPr="00EF49D6" w:rsidRDefault="00C55F3D" w:rsidP="00C55F3D">
      <w:pPr>
        <w:jc w:val="both"/>
      </w:pPr>
      <w:r w:rsidRPr="00EF49D6">
        <w:t>Значение плодородия почвы для жизни растений. Образование и разрушение почвы.</w:t>
      </w:r>
    </w:p>
    <w:p w:rsidR="00C55F3D" w:rsidRPr="00EF49D6" w:rsidRDefault="00C55F3D" w:rsidP="00C55F3D">
      <w:pPr>
        <w:jc w:val="both"/>
      </w:pPr>
      <w:r w:rsidRPr="00EF49D6">
        <w:t>Охрана почвы.</w:t>
      </w:r>
    </w:p>
    <w:p w:rsidR="00C55F3D" w:rsidRPr="00EF49D6" w:rsidRDefault="00C55F3D" w:rsidP="00C55F3D">
      <w:pPr>
        <w:jc w:val="both"/>
      </w:pPr>
      <w:r w:rsidRPr="00EF49D6">
        <w:tab/>
        <w:t>Разнообразие растений. Группы растений: водоросли, мхи, папоротники, хвойные,</w:t>
      </w:r>
    </w:p>
    <w:p w:rsidR="00C55F3D" w:rsidRPr="00EF49D6" w:rsidRDefault="00C55F3D" w:rsidP="00C55F3D">
      <w:pPr>
        <w:jc w:val="both"/>
      </w:pPr>
      <w:r w:rsidRPr="00EF49D6">
        <w:t>цветковые. Виды растений. Ботаника - наука о растениях.</w:t>
      </w:r>
    </w:p>
    <w:p w:rsidR="00C55F3D" w:rsidRPr="00EF49D6" w:rsidRDefault="00C55F3D" w:rsidP="00C55F3D">
      <w:pPr>
        <w:jc w:val="both"/>
      </w:pPr>
      <w:r w:rsidRPr="00EF49D6">
        <w:t xml:space="preserve">            Солнце. Растения и мы с вами. Дыхание и питание растений. Связи между растениями и окружающей средой. </w:t>
      </w:r>
    </w:p>
    <w:p w:rsidR="00C55F3D" w:rsidRPr="00EF49D6" w:rsidRDefault="00C55F3D" w:rsidP="00C55F3D">
      <w:pPr>
        <w:jc w:val="both"/>
      </w:pPr>
      <w:r w:rsidRPr="00EF49D6">
        <w:tab/>
        <w:t xml:space="preserve">Размножение и развитие растений. Опыление. Роль насекомых в опылении растений. Приспособленность растений к разным способам распространения плодов и семян. Развитие растений из семян. </w:t>
      </w:r>
    </w:p>
    <w:p w:rsidR="00C55F3D" w:rsidRPr="00EF49D6" w:rsidRDefault="00C55F3D" w:rsidP="00C55F3D">
      <w:pPr>
        <w:jc w:val="both"/>
      </w:pPr>
      <w:r w:rsidRPr="00EF49D6">
        <w:tab/>
        <w:t>Охрана растений. Факторы отрицательного воздействия человека на мир растений. Растения, нуждающиеся в охране. Меры охраны растений. Правила поведения в природе.</w:t>
      </w:r>
    </w:p>
    <w:p w:rsidR="00C55F3D" w:rsidRPr="00EF49D6" w:rsidRDefault="00C55F3D" w:rsidP="00C55F3D">
      <w:pPr>
        <w:jc w:val="both"/>
      </w:pPr>
      <w:r w:rsidRPr="00EF49D6">
        <w:t xml:space="preserve">Разнообразие животных. 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Виды животных. Зоология - наука о животных. </w:t>
      </w:r>
    </w:p>
    <w:p w:rsidR="00C55F3D" w:rsidRPr="00EF49D6" w:rsidRDefault="00C55F3D" w:rsidP="00C55F3D">
      <w:pPr>
        <w:jc w:val="both"/>
      </w:pPr>
      <w:r w:rsidRPr="00EF49D6">
        <w:tab/>
        <w:t xml:space="preserve">Кто что ест? 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 </w:t>
      </w:r>
    </w:p>
    <w:p w:rsidR="00C55F3D" w:rsidRPr="00EF49D6" w:rsidRDefault="00C55F3D" w:rsidP="00C55F3D">
      <w:pPr>
        <w:jc w:val="both"/>
      </w:pPr>
      <w:r w:rsidRPr="00EF49D6">
        <w:tab/>
        <w:t>Проект «Разнообразие природы родного края». 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C55F3D" w:rsidRPr="00EF49D6" w:rsidRDefault="00C55F3D" w:rsidP="00C55F3D">
      <w:pPr>
        <w:jc w:val="both"/>
      </w:pPr>
      <w:r w:rsidRPr="00EF49D6">
        <w:t>Размножение и развитие животных. Размножение и развитие животных разных групп.</w:t>
      </w:r>
    </w:p>
    <w:p w:rsidR="00C55F3D" w:rsidRPr="00EF49D6" w:rsidRDefault="00C55F3D" w:rsidP="00C55F3D">
      <w:pPr>
        <w:jc w:val="both"/>
      </w:pPr>
      <w:r w:rsidRPr="00EF49D6">
        <w:tab/>
        <w:t>Охрана животных. 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мира.</w:t>
      </w:r>
    </w:p>
    <w:p w:rsidR="00C55F3D" w:rsidRPr="00EF49D6" w:rsidRDefault="00C55F3D" w:rsidP="00C55F3D">
      <w:pPr>
        <w:jc w:val="both"/>
      </w:pPr>
      <w:r w:rsidRPr="00EF49D6">
        <w:lastRenderedPageBreak/>
        <w:tab/>
        <w:t>В царстве грибов 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Лишайники.</w:t>
      </w:r>
    </w:p>
    <w:p w:rsidR="00C55F3D" w:rsidRPr="00EF49D6" w:rsidRDefault="00C55F3D" w:rsidP="00C55F3D">
      <w:pPr>
        <w:jc w:val="both"/>
      </w:pPr>
      <w:r w:rsidRPr="00EF49D6">
        <w:tab/>
        <w:t xml:space="preserve">Великий круговорот жизни. Круговорот веществ. Основные звенья круговорота веществ: производители, потребители, разрушители. Роль почвы в круговороте веществ. </w:t>
      </w:r>
    </w:p>
    <w:p w:rsidR="00C55F3D" w:rsidRPr="00EF49D6" w:rsidRDefault="00C55F3D" w:rsidP="00C55F3D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rFonts w:eastAsia="Times New Roman"/>
        </w:rPr>
      </w:pPr>
      <w:r w:rsidRPr="00EF49D6">
        <w:rPr>
          <w:rFonts w:eastAsia="Times New Roman"/>
          <w:b/>
          <w:bCs/>
          <w:spacing w:val="-4"/>
        </w:rPr>
        <w:tab/>
        <w:t xml:space="preserve">Раздел 3. «Мы и наше здоровье»  </w:t>
      </w:r>
    </w:p>
    <w:p w:rsidR="00C55F3D" w:rsidRPr="00EF49D6" w:rsidRDefault="00C55F3D" w:rsidP="00C55F3D">
      <w:r w:rsidRPr="00EF49D6">
        <w:rPr>
          <w:iCs/>
          <w:spacing w:val="-12"/>
        </w:rPr>
        <w:tab/>
      </w:r>
      <w:r w:rsidRPr="00EF49D6">
        <w:tab/>
        <w:t xml:space="preserve">Организм человека.  Анатомия, физиология, гигиена как науки. Понятие об органах и системе органов тела человека: нервная система, пищеварительная система, кровеносная система. Органы чувств. </w:t>
      </w:r>
    </w:p>
    <w:p w:rsidR="00C55F3D" w:rsidRPr="00EF49D6" w:rsidRDefault="00C55F3D" w:rsidP="00C55F3D">
      <w:r w:rsidRPr="00EF49D6">
        <w:tab/>
        <w:t>Органы чувств человека: глаза, уши, нос, язык, кожа, их роль в восприятии  мира. Гигиена органов чувств. Надёжная защита организма. 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обмораживание).</w:t>
      </w:r>
    </w:p>
    <w:p w:rsidR="00C55F3D" w:rsidRPr="00EF49D6" w:rsidRDefault="00C55F3D" w:rsidP="00C55F3D">
      <w:r w:rsidRPr="00EF49D6">
        <w:tab/>
        <w:t xml:space="preserve">Опора тела и движение. Опорно-двигательная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мышц. </w:t>
      </w:r>
    </w:p>
    <w:p w:rsidR="00C55F3D" w:rsidRPr="00EF49D6" w:rsidRDefault="00C55F3D" w:rsidP="00C55F3D">
      <w:r w:rsidRPr="00EF49D6">
        <w:tab/>
        <w:t xml:space="preserve">Наше питание. Питательные вещества, необходимые организму (белки, жиры, углеводы, витамины), продукты, в которых они содержатся. Пищеварительная система, её строение и функционирование. Гигиена питания. </w:t>
      </w:r>
    </w:p>
    <w:p w:rsidR="00C55F3D" w:rsidRPr="00EF49D6" w:rsidRDefault="00C55F3D" w:rsidP="00C55F3D">
      <w:r w:rsidRPr="00EF49D6">
        <w:tab/>
        <w:t xml:space="preserve">Дыхание и кровообращение. Дыхательная и кровеносная системы, их строение и работа. Взаимосвязь дыхательной и кровеносной систем. Пульс, его частота. </w:t>
      </w:r>
    </w:p>
    <w:p w:rsidR="00C55F3D" w:rsidRPr="00EF49D6" w:rsidRDefault="00C55F3D" w:rsidP="00C55F3D">
      <w:r w:rsidRPr="00EF49D6">
        <w:tab/>
        <w:t xml:space="preserve">Умей предупреждать болезни. 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в случае заболевания. </w:t>
      </w:r>
    </w:p>
    <w:p w:rsidR="00C55F3D" w:rsidRPr="00EF49D6" w:rsidRDefault="00C55F3D" w:rsidP="00C55F3D">
      <w:r w:rsidRPr="00EF49D6">
        <w:tab/>
        <w:t>Здоровый образ жизни. Понятие о здоровом образе жизни. Правила здоровог</w:t>
      </w:r>
      <w:r>
        <w:t xml:space="preserve">о образа жизни для школьников  </w:t>
      </w:r>
      <w:r w:rsidRPr="00EF49D6">
        <w:t>Проект «Школа кулинаров» Подготовка к выполнению проекта: знакомство с материалами учебника.</w:t>
      </w:r>
    </w:p>
    <w:p w:rsidR="00C55F3D" w:rsidRPr="00EF49D6" w:rsidRDefault="00C55F3D" w:rsidP="00C55F3D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rFonts w:eastAsia="Times New Roman"/>
        </w:rPr>
      </w:pPr>
      <w:r w:rsidRPr="00EF49D6">
        <w:rPr>
          <w:rFonts w:eastAsia="Times New Roman"/>
        </w:rPr>
        <w:tab/>
      </w:r>
      <w:r w:rsidRPr="00EF49D6">
        <w:rPr>
          <w:rFonts w:eastAsia="Times New Roman"/>
          <w:b/>
          <w:bCs/>
          <w:spacing w:val="-4"/>
        </w:rPr>
        <w:t xml:space="preserve">Раздел 4. «Наша безопасность»  </w:t>
      </w:r>
    </w:p>
    <w:p w:rsidR="00C55F3D" w:rsidRPr="00EF49D6" w:rsidRDefault="00C55F3D" w:rsidP="00C55F3D">
      <w:pPr>
        <w:jc w:val="both"/>
      </w:pPr>
      <w:r w:rsidRPr="00EF49D6">
        <w:rPr>
          <w:iCs/>
          <w:spacing w:val="-9"/>
        </w:rPr>
        <w:tab/>
      </w:r>
      <w:r w:rsidRPr="00EF49D6">
        <w:tab/>
        <w:t>Следующая содержательная линия включает вопросы, связанные со здоровьем и безопасной жизнедеятельностью ребенка, и нацелена на формирование соответствующих умений и навыков.       Наряду с овладением правилами гигиены предусмотрено обучение умению ориентироваться в ситуациях, которые могут представлять опасность на улице и дороге, на воде, в быту, при контактах  незнакомыми людьми. Важной содержательной линией курса является обучение умению общаться с другими людьми – детьми и взрослыми, освоение азбуки вежливости и элементарных правил поведения среди других  людей – в семье, гостях, школе, общественных местах.</w:t>
      </w:r>
    </w:p>
    <w:p w:rsidR="00C55F3D" w:rsidRPr="00EF49D6" w:rsidRDefault="00C55F3D" w:rsidP="00C55F3D">
      <w:pPr>
        <w:jc w:val="both"/>
      </w:pPr>
      <w:r w:rsidRPr="00EF49D6">
        <w:tab/>
        <w:t xml:space="preserve">Огонь, вода и газ. Действия при пожаре, аварии водопровода, утечке газа. </w:t>
      </w:r>
    </w:p>
    <w:p w:rsidR="00C55F3D" w:rsidRPr="00EF49D6" w:rsidRDefault="00C55F3D" w:rsidP="00C55F3D">
      <w:pPr>
        <w:jc w:val="both"/>
      </w:pPr>
      <w:r w:rsidRPr="00EF49D6">
        <w:tab/>
        <w:t xml:space="preserve">Чтобы путь был счастливым Правила поведения по дороге в школу, при переходе улицы, езде на велосипеде, езде в автомобиле, общественном транспорте. </w:t>
      </w:r>
    </w:p>
    <w:p w:rsidR="00C55F3D" w:rsidRPr="00EF49D6" w:rsidRDefault="00C55F3D" w:rsidP="00C55F3D">
      <w:pPr>
        <w:jc w:val="both"/>
      </w:pPr>
      <w:r w:rsidRPr="00EF49D6">
        <w:lastRenderedPageBreak/>
        <w:tab/>
        <w:t xml:space="preserve">Дорожные знаки. Знаки предупреждающие, запрещающие, предписывающие, информационно-указательные, знаки сервиса.Опасные места Правила поведения в потенциально опасных местах: на балконе, в лифте, на стройплощадке, пустыре, в парке, лесу, на обледеневших поверхностях и т.д. </w:t>
      </w:r>
    </w:p>
    <w:p w:rsidR="00C55F3D" w:rsidRPr="00EF49D6" w:rsidRDefault="00C55F3D" w:rsidP="00C55F3D">
      <w:pPr>
        <w:jc w:val="both"/>
      </w:pPr>
      <w:r w:rsidRPr="00EF49D6">
        <w:tab/>
        <w:t>Природа и наша безопасность. Опасности природного характера (гроза, ядовитые растения и грибы, змеи, собаки, кошки). Экологическая безопасность Экологическая безопасность. Цепь загрязнения. Правила экологической безопасности.</w:t>
      </w:r>
    </w:p>
    <w:p w:rsidR="00C55F3D" w:rsidRPr="00EF49D6" w:rsidRDefault="00C55F3D" w:rsidP="00C55F3D">
      <w:pPr>
        <w:widowControl w:val="0"/>
        <w:shd w:val="clear" w:color="auto" w:fill="FFFFFF"/>
        <w:autoSpaceDE w:val="0"/>
        <w:autoSpaceDN w:val="0"/>
        <w:adjustRightInd w:val="0"/>
      </w:pPr>
      <w:r w:rsidRPr="00EF49D6">
        <w:rPr>
          <w:rFonts w:eastAsia="Times New Roman"/>
          <w:b/>
          <w:bCs/>
          <w:i/>
          <w:spacing w:val="-3"/>
        </w:rPr>
        <w:tab/>
      </w:r>
      <w:r w:rsidRPr="00EF49D6">
        <w:rPr>
          <w:rFonts w:eastAsia="Times New Roman"/>
          <w:b/>
          <w:bCs/>
          <w:spacing w:val="-3"/>
        </w:rPr>
        <w:t xml:space="preserve">Раздел 5. «Чему учит экономика»  </w:t>
      </w:r>
    </w:p>
    <w:p w:rsidR="00C55F3D" w:rsidRPr="00EF49D6" w:rsidRDefault="00C55F3D" w:rsidP="00C55F3D">
      <w:pPr>
        <w:jc w:val="both"/>
      </w:pPr>
      <w:r w:rsidRPr="00EF49D6">
        <w:tab/>
        <w:t xml:space="preserve">В качестве другой содержательной линии курса выделяется знакомство с жизнью общества на примере своего города, а также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межу природой и  хозяйством, между различными отраслями экономики, воспитывается уважение к честному, добросовестному труду в любой сфере жизни. </w:t>
      </w:r>
    </w:p>
    <w:p w:rsidR="00C55F3D" w:rsidRPr="00EF49D6" w:rsidRDefault="00C55F3D" w:rsidP="00C55F3D">
      <w:pPr>
        <w:jc w:val="both"/>
      </w:pPr>
      <w:r w:rsidRPr="00EF49D6">
        <w:tab/>
        <w:t xml:space="preserve">Потребности людей. Удовлетворение потребностей людей - главная задача экономики. Товары и услуги. </w:t>
      </w:r>
    </w:p>
    <w:p w:rsidR="00C55F3D" w:rsidRPr="00EF49D6" w:rsidRDefault="00C55F3D" w:rsidP="00C55F3D">
      <w:pPr>
        <w:jc w:val="both"/>
      </w:pPr>
      <w:r w:rsidRPr="00EF49D6">
        <w:tab/>
        <w:t>Природные богатства и труд людей - основа экономики. Использование природных</w:t>
      </w:r>
    </w:p>
    <w:p w:rsidR="00C55F3D" w:rsidRPr="00EF49D6" w:rsidRDefault="00C55F3D" w:rsidP="00C55F3D">
      <w:pPr>
        <w:jc w:val="both"/>
      </w:pPr>
      <w:r w:rsidRPr="00EF49D6">
        <w:t xml:space="preserve">  богатств в экономике. Бережное использование природных богатств. Роль труда людей</w:t>
      </w:r>
    </w:p>
    <w:p w:rsidR="00C55F3D" w:rsidRPr="00EF49D6" w:rsidRDefault="00C55F3D" w:rsidP="00C55F3D">
      <w:pPr>
        <w:jc w:val="both"/>
      </w:pPr>
      <w:r w:rsidRPr="00EF49D6">
        <w:t xml:space="preserve">  в  экономике, труд умственный и физический. Роль образования в экономике.  </w:t>
      </w:r>
    </w:p>
    <w:p w:rsidR="00C55F3D" w:rsidRPr="00EF49D6" w:rsidRDefault="00C55F3D" w:rsidP="00C55F3D">
      <w:pPr>
        <w:jc w:val="both"/>
      </w:pPr>
      <w:r w:rsidRPr="00EF49D6">
        <w:tab/>
        <w:t>Растениеводство. 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растениеводов.</w:t>
      </w:r>
    </w:p>
    <w:p w:rsidR="00C55F3D" w:rsidRPr="00EF49D6" w:rsidRDefault="00C55F3D" w:rsidP="00C55F3D">
      <w:pPr>
        <w:jc w:val="both"/>
      </w:pPr>
      <w:r w:rsidRPr="00EF49D6">
        <w:tab/>
        <w:t xml:space="preserve">Животноводство. Животноводство как отрасль сельского хозяйства. Домашние сельскохозяйственные животные: млекопитающие, птицы, рыбы, насекомые. Содержание и разведение домашних сельскохозяйственных животных, их роль в экономике. Труд животноводов. </w:t>
      </w:r>
    </w:p>
    <w:p w:rsidR="00C55F3D" w:rsidRPr="00EF49D6" w:rsidRDefault="00C55F3D" w:rsidP="00C55F3D">
      <w:pPr>
        <w:jc w:val="both"/>
      </w:pPr>
      <w:r w:rsidRPr="00EF49D6">
        <w:tab/>
        <w:t>Какая бывает промышленность. Промышленность как составная часть экономики. Отрасли промышленности: добывающая, электроэнергетика, металлургия, электронная, машиностроение, химическая, лёгкая, пищевая.</w:t>
      </w:r>
    </w:p>
    <w:p w:rsidR="00C55F3D" w:rsidRPr="00EF49D6" w:rsidRDefault="00C55F3D" w:rsidP="00C55F3D">
      <w:pPr>
        <w:jc w:val="both"/>
      </w:pPr>
      <w:r w:rsidRPr="00EF49D6">
        <w:tab/>
        <w:t xml:space="preserve">Что такое деньги. Обмен товарами: бартер, купля - продажа. Роль денег в экономике. Виды денежных знаков (банкноты и монеты). Денежные единицы различных стран. Зарплата и сбережения. Семейный бюджет. Понятие о семейном бюджете, доходах и расходах семьи. </w:t>
      </w:r>
    </w:p>
    <w:p w:rsidR="00C55F3D" w:rsidRPr="00EF49D6" w:rsidRDefault="00C55F3D" w:rsidP="00C55F3D">
      <w:pPr>
        <w:jc w:val="both"/>
      </w:pPr>
      <w:r w:rsidRPr="00EF49D6">
        <w:tab/>
        <w:t>Государственный. Понятие о государственном бюджете расходах и доходах. Источники доходов. Основные статьи расходов государства Положительное и отрицательное воздействие экономики на окружающую среду. Взаимозависимость экономики и экологии. Экологические  прогнозы, их влияние на экономику.</w:t>
      </w:r>
    </w:p>
    <w:p w:rsidR="00C55F3D" w:rsidRPr="00EF49D6" w:rsidRDefault="00C55F3D" w:rsidP="00C55F3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EF49D6">
        <w:rPr>
          <w:rFonts w:eastAsia="Times New Roman"/>
          <w:b/>
          <w:bCs/>
          <w:spacing w:val="-4"/>
        </w:rPr>
        <w:tab/>
        <w:t xml:space="preserve">Раздел 6. «Путешествие по городам и странам»  </w:t>
      </w:r>
    </w:p>
    <w:p w:rsidR="00C55F3D" w:rsidRPr="00EF49D6" w:rsidRDefault="00C55F3D" w:rsidP="00C55F3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EF49D6">
        <w:rPr>
          <w:rFonts w:eastAsia="Times New Roman"/>
          <w:b/>
        </w:rPr>
        <w:tab/>
      </w:r>
      <w:r w:rsidRPr="00EF49D6">
        <w:t xml:space="preserve">Ещё одна содержательная линия, связана с обучением учащихся простейшим способам </w:t>
      </w:r>
      <w:r w:rsidRPr="00EF49D6">
        <w:lastRenderedPageBreak/>
        <w:t xml:space="preserve">ориентирования на местности и формированием первоначальных географических представлении о родной стране, ее столице и других городах, о разных странах мира и нашей планете в целом. При этом продолжается освоение приемов чтения карты. Изучение этих вопросов способствует развитию пространственных представлений детей, их воображения, помогает воспитывать любовь к Родине, </w:t>
      </w:r>
    </w:p>
    <w:p w:rsidR="00C55F3D" w:rsidRPr="00EF49D6" w:rsidRDefault="00C55F3D" w:rsidP="00C55F3D">
      <w:pPr>
        <w:jc w:val="both"/>
      </w:pPr>
      <w:r w:rsidRPr="00EF49D6">
        <w:t xml:space="preserve">к Земле как общему дому всего человечества. </w:t>
      </w:r>
    </w:p>
    <w:p w:rsidR="00C55F3D" w:rsidRPr="00EF49D6" w:rsidRDefault="00C55F3D" w:rsidP="00C55F3D">
      <w:pPr>
        <w:jc w:val="both"/>
      </w:pPr>
      <w:r w:rsidRPr="00EF49D6">
        <w:tab/>
        <w:t xml:space="preserve">Золотое кольцо России. Золотое кольцо России - слава и гордость страны. Города Золотого кольца: Сергиев-Посад, Переславль-Залесский, Ростов, Ярославль, Кострома, Иваново, Суздаль, Владимир. Их достопримечательности. </w:t>
      </w:r>
    </w:p>
    <w:p w:rsidR="00C55F3D" w:rsidRPr="00EF49D6" w:rsidRDefault="00C55F3D" w:rsidP="00C55F3D">
      <w:pPr>
        <w:jc w:val="both"/>
      </w:pPr>
      <w:r w:rsidRPr="00EF49D6">
        <w:tab/>
        <w:t xml:space="preserve">Наши ближайшие соседи. Государства, граничащие с Россией. </w:t>
      </w:r>
    </w:p>
    <w:p w:rsidR="00C55F3D" w:rsidRPr="00EF49D6" w:rsidRDefault="00C55F3D" w:rsidP="00C55F3D">
      <w:pPr>
        <w:jc w:val="both"/>
      </w:pPr>
      <w:r w:rsidRPr="00EF49D6">
        <w:tab/>
        <w:t xml:space="preserve">На севере Европы. Страны севера Европы: Норвегия, Швеция, Финляндия, Дания, Исландия. Их столицы, государственное  устройство, государственные языки, флаги, достопримечательности, знаменитые люди. </w:t>
      </w:r>
    </w:p>
    <w:p w:rsidR="00C55F3D" w:rsidRPr="00EF49D6" w:rsidRDefault="00C55F3D" w:rsidP="00C55F3D">
      <w:pPr>
        <w:jc w:val="both"/>
      </w:pPr>
      <w:r w:rsidRPr="00EF49D6">
        <w:tab/>
        <w:t xml:space="preserve">Что такое Бенилюкс. </w:t>
      </w:r>
      <w:r w:rsidRPr="00EF49D6">
        <w:rPr>
          <w:rFonts w:eastAsia="Times New Roman"/>
          <w:shd w:val="clear" w:color="auto" w:fill="FCFFFF"/>
        </w:rPr>
        <w:t>Страны Бенилюкса: Бельгия, Нидерланды, Люксембург. Их столицы, государственное устройство, флаги, достопримечательности.</w:t>
      </w:r>
    </w:p>
    <w:p w:rsidR="00C55F3D" w:rsidRPr="00EF49D6" w:rsidRDefault="00C55F3D" w:rsidP="00C55F3D">
      <w:pPr>
        <w:jc w:val="both"/>
        <w:rPr>
          <w:rFonts w:eastAsia="Times New Roman"/>
          <w:shd w:val="clear" w:color="auto" w:fill="FCFFFF"/>
        </w:rPr>
      </w:pPr>
      <w:r w:rsidRPr="00EF49D6">
        <w:rPr>
          <w:rFonts w:eastAsia="Times New Roman"/>
          <w:shd w:val="clear" w:color="auto" w:fill="FCFFFF"/>
        </w:rPr>
        <w:tab/>
        <w:t>В центре Европы. Страны центра Европы: Германия, Австрия, Швейцария. Их столицы, флаги, достопримечательности, знаменитые люди.</w:t>
      </w:r>
    </w:p>
    <w:p w:rsidR="00C55F3D" w:rsidRPr="00EF49D6" w:rsidRDefault="00C55F3D" w:rsidP="00C55F3D">
      <w:pPr>
        <w:jc w:val="both"/>
        <w:rPr>
          <w:rFonts w:eastAsia="Times New Roman"/>
          <w:shd w:val="clear" w:color="auto" w:fill="FCFFFF"/>
        </w:rPr>
      </w:pPr>
      <w:r w:rsidRPr="00EF49D6">
        <w:rPr>
          <w:rFonts w:eastAsia="Times New Roman"/>
          <w:shd w:val="clear" w:color="auto" w:fill="FCFFFF"/>
        </w:rPr>
        <w:t>Путешествие по Франции и Великобритании. Франция, её местоположение на карте, столица, государственное устройство, государственные символы, достопримечательности, знаменитые люди.</w:t>
      </w:r>
    </w:p>
    <w:p w:rsidR="00C55F3D" w:rsidRPr="00EF49D6" w:rsidRDefault="00C55F3D" w:rsidP="00C55F3D">
      <w:pPr>
        <w:jc w:val="both"/>
        <w:rPr>
          <w:rFonts w:eastAsia="Times New Roman"/>
          <w:shd w:val="clear" w:color="auto" w:fill="FCFFFF"/>
        </w:rPr>
      </w:pPr>
      <w:r w:rsidRPr="00EF49D6">
        <w:rPr>
          <w:rFonts w:eastAsia="Times New Roman"/>
          <w:shd w:val="clear" w:color="auto" w:fill="FCFFFF"/>
        </w:rPr>
        <w:t>На юге Европы Греция и Италия, их географическое положение, столицы, государственное устройство, факты истории, памятники  архитектуры и искусства, города.</w:t>
      </w:r>
    </w:p>
    <w:p w:rsidR="00C55F3D" w:rsidRPr="00EF49D6" w:rsidRDefault="00C55F3D" w:rsidP="00C55F3D">
      <w:pPr>
        <w:jc w:val="both"/>
        <w:rPr>
          <w:rFonts w:eastAsia="Times New Roman"/>
          <w:shd w:val="clear" w:color="auto" w:fill="FCFFFF"/>
        </w:rPr>
      </w:pPr>
      <w:r w:rsidRPr="00EF49D6">
        <w:rPr>
          <w:rFonts w:eastAsia="Times New Roman"/>
          <w:shd w:val="clear" w:color="auto" w:fill="FCFFFF"/>
        </w:rPr>
        <w:tab/>
        <w:t xml:space="preserve">По знаменитым местам мира. Отдельные памятники архитектуры и искусства, являющиеся символами стран, в которых они находятся (Тадж- Махал в Индии, египетские пирамиды, статуя Свободы </w:t>
      </w:r>
      <w:r>
        <w:rPr>
          <w:rFonts w:eastAsia="Times New Roman"/>
          <w:shd w:val="clear" w:color="auto" w:fill="FCFFFF"/>
        </w:rPr>
        <w:t>в США, здание Сиднейской оперы.</w:t>
      </w:r>
    </w:p>
    <w:p w:rsidR="00C55F3D" w:rsidRDefault="00C55F3D" w:rsidP="00C55F3D">
      <w:pPr>
        <w:rPr>
          <w:rFonts w:eastAsia="Times New Roman"/>
          <w:b/>
        </w:rPr>
      </w:pPr>
    </w:p>
    <w:p w:rsidR="00C55F3D" w:rsidRDefault="00C55F3D" w:rsidP="00C55F3D">
      <w:pPr>
        <w:rPr>
          <w:rFonts w:eastAsia="Times New Roman"/>
          <w:b/>
        </w:rPr>
      </w:pPr>
    </w:p>
    <w:p w:rsidR="00C55F3D" w:rsidRPr="00917721" w:rsidRDefault="00C55F3D" w:rsidP="00C55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F3D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772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177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17721">
        <w:rPr>
          <w:rFonts w:ascii="Times New Roman" w:hAnsi="Times New Roman"/>
          <w:b/>
          <w:bCs/>
          <w:sz w:val="24"/>
          <w:szCs w:val="24"/>
          <w:lang w:eastAsia="ru-RU"/>
        </w:rPr>
        <w:t>на конец обучения в 3 классе</w:t>
      </w:r>
    </w:p>
    <w:p w:rsidR="00C55F3D" w:rsidRPr="005E47A0" w:rsidRDefault="00C55F3D" w:rsidP="00C55F3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7721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C55F3D" w:rsidRPr="00917721" w:rsidRDefault="00C55F3D" w:rsidP="00C55F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C55F3D" w:rsidRPr="00917721" w:rsidRDefault="00C55F3D" w:rsidP="00C55F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классифицировать объекты живой природы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пользоваться атласом-определителем для распознавания природных объектов; 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lastRenderedPageBreak/>
        <w:t>устанавливать связь между строением и работой различных органов и систем органов человека;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вырабатывать правильную осанку;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раскрывать роль экономики в нашей жизни;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понимать, как ведётся хозяйство семьи;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C55F3D" w:rsidRPr="00917721" w:rsidRDefault="00C55F3D" w:rsidP="00C55F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C55F3D" w:rsidRPr="00917721" w:rsidRDefault="00C55F3D" w:rsidP="00C55F3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917721">
        <w:rPr>
          <w:rFonts w:ascii="Times New Roman" w:hAnsi="Times New Roman"/>
          <w:sz w:val="24"/>
          <w:szCs w:val="24"/>
          <w:lang w:eastAsia="ru-RU"/>
        </w:rPr>
        <w:br/>
      </w:r>
      <w:r w:rsidRPr="0091772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C55F3D" w:rsidRPr="00917721" w:rsidRDefault="00C55F3D" w:rsidP="00C55F3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</w:t>
      </w:r>
      <w:r w:rsidRPr="00917721">
        <w:rPr>
          <w:rFonts w:ascii="Times New Roman" w:hAnsi="Times New Roman"/>
          <w:sz w:val="24"/>
          <w:szCs w:val="24"/>
          <w:lang w:eastAsia="ru-RU"/>
        </w:rPr>
        <w:t>: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планировать свои действия в течение урока;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lastRenderedPageBreak/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C55F3D" w:rsidRPr="00917721" w:rsidRDefault="00C55F3D" w:rsidP="00C55F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C55F3D" w:rsidRPr="00917721" w:rsidRDefault="00C55F3D" w:rsidP="00C55F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 </w:t>
      </w:r>
    </w:p>
    <w:p w:rsidR="00C55F3D" w:rsidRPr="00917721" w:rsidRDefault="00C55F3D" w:rsidP="00C55F3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Познавательные</w:t>
      </w:r>
    </w:p>
    <w:p w:rsidR="00C55F3D" w:rsidRPr="00917721" w:rsidRDefault="00C55F3D" w:rsidP="00C55F3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C55F3D" w:rsidRPr="00917721" w:rsidRDefault="00C55F3D" w:rsidP="00C55F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C55F3D" w:rsidRPr="00917721" w:rsidRDefault="00C55F3D" w:rsidP="00C55F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55F3D" w:rsidRPr="00917721" w:rsidRDefault="00C55F3D" w:rsidP="00C55F3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Коммуникативные</w:t>
      </w:r>
    </w:p>
    <w:p w:rsidR="00C55F3D" w:rsidRPr="00917721" w:rsidRDefault="00C55F3D" w:rsidP="00C55F3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признавать свои ошибки, озвучивать их;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готовить сообщения, фоторассказы, проекты с помощью взрослых;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составлять рассказ на заданную тему;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55F3D" w:rsidRPr="00917721" w:rsidRDefault="00C55F3D" w:rsidP="00C55F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C55F3D" w:rsidRPr="00917721" w:rsidRDefault="00C55F3D" w:rsidP="00C55F3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C55F3D" w:rsidRPr="00917721" w:rsidRDefault="00C55F3D" w:rsidP="00C55F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C55F3D" w:rsidRPr="00917721" w:rsidRDefault="00C55F3D" w:rsidP="00C55F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721">
        <w:rPr>
          <w:rFonts w:ascii="Times New Roman" w:hAnsi="Times New Roman"/>
          <w:sz w:val="24"/>
          <w:szCs w:val="24"/>
          <w:lang w:eastAsia="ru-RU"/>
        </w:rPr>
        <w:lastRenderedPageBreak/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C55F3D" w:rsidRDefault="00C55F3D" w:rsidP="00C55F3D">
      <w:r w:rsidRPr="00917721">
        <w:rPr>
          <w:rFonts w:ascii="Times New Roman" w:hAnsi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м и духовным ценностям в ходе </w:t>
      </w:r>
      <w:r w:rsidRPr="00917721">
        <w:rPr>
          <w:rFonts w:ascii="Times New Roman" w:hAnsi="Times New Roman"/>
          <w:sz w:val="24"/>
          <w:szCs w:val="24"/>
          <w:lang w:eastAsia="ru-RU"/>
        </w:rPr>
        <w:t>освоения</w:t>
      </w:r>
    </w:p>
    <w:p w:rsidR="000E37C8" w:rsidRDefault="000E37C8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p w:rsidR="00C55F3D" w:rsidRPr="00C55F3D" w:rsidRDefault="00C55F3D" w:rsidP="00C55F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5F3D">
        <w:rPr>
          <w:rFonts w:ascii="Times New Roman" w:hAnsi="Times New Roman"/>
          <w:b/>
          <w:sz w:val="28"/>
          <w:szCs w:val="28"/>
        </w:rPr>
        <w:t>Календарно – тематическое планирование по окружающему миру 3 класс (68 ч)</w:t>
      </w:r>
    </w:p>
    <w:p w:rsidR="00C55F3D" w:rsidRPr="00C55F3D" w:rsidRDefault="00C55F3D" w:rsidP="00C55F3D">
      <w:pPr>
        <w:spacing w:after="0"/>
        <w:jc w:val="center"/>
        <w:rPr>
          <w:rFonts w:ascii="Times New Roman" w:hAnsi="Times New Roman"/>
          <w:sz w:val="36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850"/>
        <w:gridCol w:w="1418"/>
        <w:gridCol w:w="2268"/>
        <w:gridCol w:w="2835"/>
        <w:gridCol w:w="2551"/>
        <w:gridCol w:w="2410"/>
        <w:gridCol w:w="992"/>
      </w:tblGrid>
      <w:tr w:rsidR="00C55F3D" w:rsidRPr="00C55F3D" w:rsidTr="00EA5F05">
        <w:tc>
          <w:tcPr>
            <w:tcW w:w="709" w:type="dxa"/>
            <w:vMerge w:val="restart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extDirection w:val="btLr"/>
          </w:tcPr>
          <w:p w:rsidR="00C55F3D" w:rsidRPr="00C55F3D" w:rsidRDefault="00C55F3D" w:rsidP="00C55F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  <w:vMerge w:val="restart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7796" w:type="dxa"/>
            <w:gridSpan w:val="3"/>
          </w:tcPr>
          <w:p w:rsidR="00C55F3D" w:rsidRPr="00C55F3D" w:rsidRDefault="00C55F3D" w:rsidP="00C5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 соответствии фгос</w:t>
            </w:r>
          </w:p>
        </w:tc>
        <w:tc>
          <w:tcPr>
            <w:tcW w:w="992" w:type="dxa"/>
            <w:vMerge w:val="restart"/>
          </w:tcPr>
          <w:p w:rsidR="00C55F3D" w:rsidRPr="00C55F3D" w:rsidRDefault="00C55F3D" w:rsidP="00C5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55F3D" w:rsidRPr="00C55F3D" w:rsidTr="00EA5F05">
        <w:tc>
          <w:tcPr>
            <w:tcW w:w="709" w:type="dxa"/>
            <w:vMerge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 xml:space="preserve">                УУД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992" w:type="dxa"/>
            <w:vMerge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F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Как устроен мир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Природа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-познакомятся с разнообразием природы;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выделять признаки живых существ;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F3D">
              <w:rPr>
                <w:rFonts w:ascii="Times New Roman" w:hAnsi="Times New Roman"/>
              </w:rPr>
              <w:t>-раскрывать ценность природы для людей.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55F3D">
              <w:rPr>
                <w:rFonts w:ascii="Times New Roman" w:hAnsi="Times New Roman"/>
                <w:sz w:val="24"/>
                <w:szCs w:val="24"/>
              </w:rPr>
              <w:t>принимать и сохранять целевые установки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-научатся классифицировать объекты природы, устанавливать связи между живой и неживой природой;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-сравнивать объекты природы по известным признакам;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-доказывать то или иное положение с помощью учебника или самостоятельно.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-взаимодействовать в паре при выполнении учебных заданий;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-осуществлять самопроверку и оценивать свои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-формирование личного отношения к окружающему миру;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-осознавать разностороннюю значимость природы в своей жизни.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6</w:t>
            </w: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bCs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 xml:space="preserve">-знать, чем </w:t>
            </w:r>
            <w:r w:rsidRPr="00C55F3D">
              <w:rPr>
                <w:rFonts w:ascii="Times New Roman" w:hAnsi="Times New Roman" w:cs="Arial"/>
                <w:bCs/>
                <w:kern w:val="3"/>
                <w:lang w:eastAsia="zh-CN" w:bidi="hi-IN"/>
              </w:rPr>
              <w:t>человек отличается от других живых существ;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Arial"/>
                <w:bCs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 w:cs="Arial"/>
                <w:bCs/>
                <w:kern w:val="3"/>
                <w:lang w:eastAsia="zh-CN" w:bidi="hi-IN"/>
              </w:rPr>
              <w:t>-различать внешность человека и его внутренний мир;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Arial"/>
                <w:bCs/>
                <w:kern w:val="3"/>
                <w:sz w:val="28"/>
                <w:szCs w:val="28"/>
                <w:lang w:eastAsia="zh-CN" w:bidi="hi-IN"/>
              </w:rPr>
            </w:pPr>
            <w:r w:rsidRPr="00C55F3D">
              <w:rPr>
                <w:rFonts w:ascii="Times New Roman" w:hAnsi="Times New Roman" w:cs="Arial"/>
                <w:bCs/>
                <w:kern w:val="3"/>
                <w:lang w:eastAsia="zh-CN" w:bidi="hi-IN"/>
              </w:rPr>
              <w:t>-перечислять ступеньки познания человеком окружающего (восприятие, память, мышление, воображение).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bCs/>
                <w:kern w:val="3"/>
                <w:lang w:eastAsia="zh-CN" w:bidi="hi-I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принимать и сохранять целевые установки урока;</w:t>
            </w:r>
          </w:p>
          <w:p w:rsidR="00C55F3D" w:rsidRPr="00C55F3D" w:rsidRDefault="00C55F3D" w:rsidP="00C55F3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b/>
                <w:kern w:val="3"/>
                <w:lang w:eastAsia="zh-CN" w:bidi="hi-IN"/>
              </w:rPr>
              <w:t>Познавательные УУД: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b/>
                <w:kern w:val="3"/>
                <w:lang w:eastAsia="zh-CN" w:bidi="hi-IN"/>
              </w:rPr>
              <w:t>-</w:t>
            </w:r>
            <w:r w:rsidRPr="00C55F3D">
              <w:rPr>
                <w:rFonts w:ascii="Times New Roman" w:hAnsi="Times New Roman" w:cs="Arial"/>
                <w:bCs/>
                <w:kern w:val="3"/>
                <w:lang w:eastAsia="zh-CN" w:bidi="hi-IN"/>
              </w:rPr>
              <w:t xml:space="preserve"> извлекать</w:t>
            </w:r>
            <w:r w:rsidRPr="00C55F3D">
              <w:rPr>
                <w:rFonts w:ascii="Times New Roman" w:hAnsi="Times New Roman" w:cs="Arial"/>
                <w:kern w:val="3"/>
                <w:lang w:eastAsia="zh-CN" w:bidi="hi-IN"/>
              </w:rPr>
              <w:t xml:space="preserve"> из иллюстраций и текста учебника необходимую информацию; 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 w:cs="Arial"/>
                <w:kern w:val="3"/>
                <w:lang w:eastAsia="zh-CN" w:bidi="hi-IN"/>
              </w:rPr>
              <w:t>-моделировать ступеньки познания, размещая на доске соответствующие таблички;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 w:cs="Arial"/>
                <w:kern w:val="3"/>
                <w:lang w:eastAsia="zh-CN" w:bidi="hi-IN"/>
              </w:rPr>
              <w:t xml:space="preserve">-анализировать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-осуществлять самопроверку и оценивать свои достижения на уроке.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kern w:val="3"/>
                <w:sz w:val="28"/>
                <w:szCs w:val="28"/>
                <w:lang w:eastAsia="zh-CN" w:bidi="hi-IN"/>
              </w:rPr>
            </w:pP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kern w:val="3"/>
                <w:lang w:eastAsia="zh-CN" w:bidi="hi-IN"/>
              </w:rPr>
            </w:pPr>
          </w:p>
          <w:p w:rsidR="00C55F3D" w:rsidRPr="00C55F3D" w:rsidRDefault="00C55F3D" w:rsidP="00C55F3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-осознавать разностороннюю значимость природы в своей жизни.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 смысл названия проекта «Богатства, отданные людям»;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-определять цель проекта, его этапы и сроки;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Arial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b/>
                <w:kern w:val="3"/>
                <w:lang w:eastAsia="zh-CN" w:bidi="hi-IN"/>
              </w:rPr>
              <w:t>-</w:t>
            </w:r>
            <w:r w:rsidRPr="00C55F3D">
              <w:rPr>
                <w:rFonts w:ascii="Times New Roman" w:hAnsi="Times New Roman" w:cs="Arial"/>
                <w:kern w:val="3"/>
                <w:lang w:eastAsia="zh-CN" w:bidi="hi-IN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-осознавать разностороннюю значимость природы в своей жизни.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-определять место человека в окружающем мире;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-характеризовать семью, народ, государство как части общества;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 w:cs="Arial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hAnsi="Times New Roman" w:cs="Arial"/>
                <w:kern w:val="3"/>
                <w:lang w:eastAsia="zh-CN" w:bidi="hi-IN"/>
              </w:rPr>
              <w:t xml:space="preserve"> описывать по фотографиям достоприме-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 w:cs="Arial"/>
                <w:kern w:val="3"/>
                <w:lang w:eastAsia="zh-CN" w:bidi="hi-IN"/>
              </w:rPr>
              <w:t>чательности разных стран.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принимать и сохранять целевые установки урока;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>сопоставлять формы правления в государствах мира, анализировать таблицу с целью извлечения необходимой информации, рассуждать о многообразии и единстве стран и народов современном мире;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-осуществлять самопроверку и оценивать свои достижения на уроке;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-осознавать ценность каждого человека в обществе;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-проявлять интерес и уважение к жизни разных народов, стран, к государственному устройству своей страны.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Что такое экология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-обнаруживать взаимосвязи в природе, между природой и человеком;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-изображать экологические связи с помощью моделей.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и сохранять целевые установки урока;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>сравнивать окружающую среду разных организмов;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-классифицировать экологические связи.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-осознавать необходимость бережного отношения к природе.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Природа в опасности!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территории.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-приводить примеры отрицательного и положительного воздействия человека на природу;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-объяснять, что такое ответственное отношение к природе.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>принимать и сохранять целевые установки урока;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овладевать навыками смыслового чтения текста в соответствии с поставленными задачами.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-сравнивать (по фотографиям в учебнике) примеры отрицательного и положительного воздействия человека на природу;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-осуществлять самопроверку и оценивать свои достижения на уроке;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-осознавать необходимость ответственного отношения к природе.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14033" w:type="dxa"/>
            <w:gridSpan w:val="8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17</w:t>
            </w: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Тела, вещества, частицы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-раскрывать понятия «тела», «вещества», «частицы»;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учебные задачи раздела и данного урока и стремиться их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классифицировать тела  и вещества;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-выдвигать предложения (гипотезы) и доказывать их;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-взаимодействовать в паре при выполнении учебных заданий;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-осуществлять самопроверку и оценивать свои достижения на уроке;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Проявлять интерес к познанию природы.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Разнообразие веществ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Химия – наука о веществах. Наиболее распространенные в быту вещества (соль , сахар, крахмал, кислоты). Кислотные дожди.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-раскрыть понятие «химия»;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-наблюдать и характеризовать свойства поваренной соли, сахара, крахмала, кислоты;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 проводить наблюдения и ставить опыты, используя лабораторное оборудование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учебные задачи раздела и данного урока и стремиться их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-различать вещества по характерным признакам;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-использовать информацию из текста учебника для объяснения содержания рисунков.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формирование образа  «Я» тесно связано миром природы, культуры окружающих людей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Воздух и его охрана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Воздух как смесь газов. Свойства воздуха. Охрана чистоты воздуха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-исследовать с помощью опытов свойства воздуха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схему (диаграмму) с целью определения состава воздуха;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извлекать из текста информацию в соответствии с заданием.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-высказывать предложения, делать выводы.</w:t>
            </w:r>
          </w:p>
          <w:p w:rsidR="00C55F3D" w:rsidRPr="00C55F3D" w:rsidRDefault="00C55F3D" w:rsidP="00C55F3D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-исследовать с помощью опытов свойства воды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схемы и применять их для объяснения свойств воды;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-доказывать предложения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формирование образа  «Я» тесно связано миром природы, культуры окружающих людей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Превращения и круговорот воды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Три состояния воды. Круговорот воды в природе.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-моделировать круговорот воды в природе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-различать три состояния воды;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моделировать круговорот воды в природе;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рисунок-схему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>высказывать предложения о состояниях воды в природе;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на основе наблюдения вывод о причинах образования облаков и выпадении дождя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Берегите воду!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-обнаруживать  взаимосвязи между живой и неживой природой, моделировать  и использовать для объяснения необходимости бережного отношения к природе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-извлекать из текста информацию в соответствии с заданием;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-моделировать в виде динамической схемы источники загрязнения воды;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-рассказывать о загрязнении воды с помощью модели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высказывать предложения о том, почему нужно беречь воду;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Что такое почва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 xml:space="preserve">Исследовать состав почвы в ходе учебного эксперимента, использовать полученные данные для проверки выдвинутых гипотез 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рисунок учебника по предложенным заданиям и вопросам;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 схему связей почвы и растения;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-на основе схемы моделировать связи почвы и растений.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-высказывать предложения (гипотезы) о том, почему почва плодородна, обосновать их;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Разнообразие растений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 xml:space="preserve">-приводить примеры растений разных групп и видов с помощью атласа-определителя 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-доказывать, используя свои знания и рисунок учебника, что растение очень разнообразны;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-классифицировать растения из предложенного списка.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 подготавливать сообщение об одном из видов растений любой группы;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-понимать учебную задачу урока и стараться ее выполнить.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-доказывать, что без растений невозможна жизнь животных и человека;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Умение выполнять задания в соответствии с целью отвечать на поставленные вопросы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-наблюдать в природе, как распространяются семена деревьев;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-выявлять роль животных в размножении и развитии растений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 xml:space="preserve"> Умение выражать личное восприятие мира и настроение, умение работать в паре и со взрослыми;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Охрана растений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Объяснять, почему многие растения стали редкими и как нужно охранять растения, оценивать поступки людей по отношению к природе;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 приводить примеры растений из Красной книги России.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55F3D">
              <w:rPr>
                <w:rFonts w:ascii="Times New Roman" w:hAnsi="Times New Roman"/>
                <w:sz w:val="24"/>
                <w:szCs w:val="24"/>
              </w:rPr>
              <w:t>планировать свои действия в течение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 актуализировать сведения, полученные в  1-2 кассах, об исчезающих и редких растений, Красной книге, правилах поведения в природе.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Разнообразие животных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-Учащиеся должны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55F3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hi-IN"/>
              </w:rPr>
              <w:t>знать</w:t>
            </w:r>
            <w:r w:rsidRPr="00C55F3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-умение выполнять задания в соответствии с целью отвечать на поставленные вопросы 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-оценивать достижения на уроке;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9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C55F3D">
              <w:rPr>
                <w:rFonts w:ascii="Times New Roman" w:hAnsi="Times New Roman"/>
              </w:rPr>
              <w:t xml:space="preserve"> Принимать учебную задачу и стремиться её выполнять,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Классифицировать животных, приводить примеры животных разных групп.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-Работать с электронным приложением к учебнику.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-Обсуждать рассказ « история с пиявкой», рассказывать о животных по самостоятельно подготовленному  сообщению.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Кто что ест? Проект «Разнообразие природы родного края»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Приспособление животных к добыванию пищи, защите от врагов.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Учащиеся научатся классифицировать животных по типу пищи. 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 составлять цепи питания,  находить в краеведческой литературе материалы о природе родного края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и стремиться её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 Определять цель и этапы работы.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схемы питания,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работать с терминологическим словариком.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 xml:space="preserve"> Совместно со взрослыми делать фотографии, находить материалы о природе родного края.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контролировать  и оценивать процесс и результат деятельности, анализ информации презентовать полученную информацию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 xml:space="preserve"> Приводить примеры животных по типу питания, обсуждать материалы книги о божьих коровках,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распределять обязанности в работе над проектом.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Размножение и развитие животных разных групп.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и стремиться её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 xml:space="preserve"> - Отвечать на итоговые вопросы и оценивать достижения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-Моделировать стадии размножения различных животных, работать со словарём терминов.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 Находить дополнительную информацию из различных источников.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>Рассказывать, как заботятся разные животные о своем потомстве.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-Давать характеристику разным группам по способам размножения.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Охрана животных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-Сравнивать свой ответ с ответами одноклассников, осуществлять самопроверку, оценивать ответы.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-С помощью атласа-определителя и электронного приложения  определять животных, занесенных в Красную книгу, создать  книжку- малышку « Береги животных».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формулировать с помощью экологических знаков правила поведения в природе, поиск информации из различных источников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 xml:space="preserve">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В царстве грибов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-Принимать учебную задачу и стремиться её выполнять.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-Отвечать на итоговые вопросы и оценивать достижения.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-Моделировать различие грибов- двойников, находить дополнительный материал о грибах.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узнавать, называть и определять объекты окружающей действительности.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-обсуждать  материал рассказа «Кому нужен мухомор».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строить понятные для партнёра высказывания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Великий круговорот жизни 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 участие каждого живого существа в едином круговороте веществ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</w:pPr>
            <w:r w:rsidRPr="00C55F3D">
              <w:rPr>
                <w:rFonts w:ascii="Times New Roman" w:hAnsi="Times New Roman"/>
              </w:rPr>
              <w:t>Сравнивать свой ответ с ответами одноклассников, осуществлять самопроверку, оценивать ответы.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Моделировать круговорот веществ в природе, делать выводы, сравнивать их с учебником.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-Обсуждать опасность исчезновения одного из звеньев.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14033" w:type="dxa"/>
            <w:gridSpan w:val="8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Мы и наше здоровье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Организм человека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</w:pPr>
            <w:r w:rsidRPr="00C55F3D">
              <w:rPr>
                <w:rFonts w:ascii="Times New Roman" w:hAnsi="Times New Roman"/>
              </w:rPr>
              <w:t>Принимать учебную задачу, стремиться ее выполнять, отвечать на итоговые вопросы, оценивать свои достижения.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-Анализировать схемы расположения органов человека, выполнять практическую работу.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 xml:space="preserve"> Актуализировать знания по анатомии со 2 класса, обсуждать взаимосвязь наук, работать в паре, измерять рост и массу тела.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отвечать на итоговые вопросы, формулировать выводы, работать в группе   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</w:t>
            </w:r>
            <w:r w:rsidRPr="00C55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конкретизировать представления о человеке и окружающем его мире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Глаза, уши нос, язык, кожа, их рол в восприятии мира. Гигиена органов чувств.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Рассказывать об органах чувств по плану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</w:pPr>
            <w:r w:rsidRPr="00C55F3D">
              <w:rPr>
                <w:rFonts w:ascii="Times New Roman" w:hAnsi="Times New Roman"/>
              </w:rPr>
              <w:t>-Принимать учебную задачу и стремиться её выполнять. Отвечать на итоговые вопросы и оценивать достижения.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-самостоятельно изучать материал темы и готовить рассказы по  предложенному плану;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-работать с терминологическим словарём.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-использовать тексты и иллюстрации учебника, другие источники информации для поиска ответов на вопросы.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Работать в паре, изучать материалы темы и готовить рассказы по плану.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Объяснять, что такое кожа и работа кожи, оказывать первую помощь при небольших повреждениях кожи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-Сотрудничать со взрослыми, извлекать информацию о гигиене кожи.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Работать в паре, рассказывать о средствах гигиены и мерах первой помощи.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Подготовит рассказ об уходе за кожей.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Опора тела и движение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Опорно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 строение и принципы работы опорно-двигательной системы человека, держать правильную осанку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Сравнивать свой ответ с ответами одноклассников, осуществлять самопроверку, оценивать ответы. Следить за своей осанкой на уроке и вне его.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-Находить упражнения для формирования правильной осанки.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-Работать с терминологическим словарем.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работать со взрослыми, слушать собеседника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 утренней гимнастики.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-Моделировать строение пищеварительной системы.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-практически определять наличие питательных веществ  в продуктах.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составлять меню здорового питания;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-контролировать  и оценивать процесс и результат деятельности.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-Обсуждать правила рационального питания, составлять меню здорового питания.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-Готовиться  к выполнению проекта.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 строение и принципы работы дыхательной и кровеносной систем.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-измерять пульс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 и стремиться её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-формулировать выводы по теме урока.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-отвечать не итоговые вопросы, оценивать свои ответы и ответы одноклассников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 xml:space="preserve"> Моделировать строение дыхательной системы, моделировать строение кровеносной системы, измерять пульс у членов своей семьи.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Характеризовать строение кровеносной системы, работать в паре, учиться измерять пульс, работать со взрослыми, узнавать о взаимосвязи органов в организме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 xml:space="preserve">-Ориентироваться на выполнение моральных норм. 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Закаливать организм, предупреждать болезни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-Составлять инструкцию по предупреждению инфекционных болезней.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-находить дополнительный материал о профилактике заболеваний.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осознанно и произвольно строить сообщения в письменной форме творческого характера;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Характеризовать факторы закаливания, формулировать правила, составлять памятку.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-Проводить закаливание своего организма.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Понятие о ЗОЖ, правила ЗОЖ для школьников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Сформулировать правила ЗОЖ, научатся их выполнять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по теме урока, отвечать не итоговые вопросы.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 оценивать свои ответы и ответы одноклассников.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-Различать факторы, укрепляющие здоровье и факторы отрицательного воздействия на здоровье.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работать с терминологическим словарём.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-Обсуждать и формулировать правила здорового образа жизни.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-Работать в паре, составлять памятку.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 xml:space="preserve">-Ориентироваться на выполнение моральных норм. 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t>выполнять тесты с выбором ответа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-Оценивать правильность и неправильность ответов.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-Адекватно оценивать свои знания в соответствии с набранными баллами.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Самостоятельно готовиться к тестам, изучая информацию учебника и дополнительную литературу.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-Выполнять тесты с выбором ответа.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-сотрудничать со взрослыми  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eastAsia="Times New Roman" w:hAnsi="Times New Roman"/>
                <w:b/>
                <w:bCs/>
                <w:spacing w:val="-1"/>
                <w:kern w:val="3"/>
                <w:lang w:eastAsia="ru-RU" w:bidi="hi-IN"/>
              </w:rPr>
              <w:t xml:space="preserve">Научатся: </w:t>
            </w:r>
            <w:r w:rsidRPr="00C55F3D">
              <w:rPr>
                <w:rFonts w:ascii="Times New Roman" w:eastAsia="Times New Roman" w:hAnsi="Times New Roman"/>
                <w:spacing w:val="-1"/>
                <w:kern w:val="3"/>
                <w:lang w:eastAsia="ru-RU" w:bidi="hi-IN"/>
              </w:rPr>
              <w:t xml:space="preserve">выступать </w:t>
            </w: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t xml:space="preserve">с подготовленными </w:t>
            </w:r>
            <w:r w:rsidRPr="00C55F3D">
              <w:rPr>
                <w:rFonts w:ascii="Times New Roman" w:eastAsia="Times New Roman" w:hAnsi="Times New Roman"/>
                <w:spacing w:val="-1"/>
                <w:kern w:val="3"/>
                <w:lang w:eastAsia="ru-RU" w:bidi="hi-IN"/>
              </w:rPr>
              <w:t>сообщениями, иллю</w:t>
            </w:r>
            <w:r w:rsidRPr="00C55F3D">
              <w:rPr>
                <w:rFonts w:ascii="Times New Roman" w:eastAsia="Times New Roman" w:hAnsi="Times New Roman"/>
                <w:spacing w:val="-1"/>
                <w:kern w:val="3"/>
                <w:lang w:eastAsia="ru-RU" w:bidi="hi-IN"/>
              </w:rPr>
              <w:softHyphen/>
            </w: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t>стрировать их нагляд</w:t>
            </w: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softHyphen/>
            </w:r>
            <w:r w:rsidRPr="00C55F3D">
              <w:rPr>
                <w:rFonts w:ascii="Times New Roman" w:eastAsia="Times New Roman" w:hAnsi="Times New Roman"/>
                <w:spacing w:val="-1"/>
                <w:kern w:val="3"/>
                <w:lang w:eastAsia="ru-RU" w:bidi="hi-IN"/>
              </w:rPr>
              <w:t xml:space="preserve">ными материалами. </w:t>
            </w:r>
            <w:r w:rsidRPr="00C55F3D">
              <w:rPr>
                <w:rFonts w:ascii="Times New Roman" w:eastAsia="Times New Roman" w:hAnsi="Times New Roman"/>
                <w:b/>
                <w:bCs/>
                <w:spacing w:val="-4"/>
                <w:kern w:val="3"/>
                <w:lang w:eastAsia="ru-RU" w:bidi="hi-IN"/>
              </w:rPr>
              <w:t xml:space="preserve">Получат возможность </w:t>
            </w:r>
            <w:r w:rsidRPr="00C55F3D">
              <w:rPr>
                <w:rFonts w:ascii="Times New Roman" w:eastAsia="Times New Roman" w:hAnsi="Times New Roman"/>
                <w:b/>
                <w:bCs/>
                <w:spacing w:val="-2"/>
                <w:kern w:val="3"/>
                <w:lang w:eastAsia="ru-RU" w:bidi="hi-IN"/>
              </w:rPr>
              <w:t xml:space="preserve">научиться: </w:t>
            </w:r>
            <w:r w:rsidRPr="00C55F3D">
              <w:rPr>
                <w:rFonts w:ascii="Times New Roman" w:eastAsia="Times New Roman" w:hAnsi="Times New Roman"/>
                <w:spacing w:val="-2"/>
                <w:kern w:val="3"/>
                <w:lang w:eastAsia="ru-RU" w:bidi="hi-IN"/>
              </w:rPr>
              <w:t xml:space="preserve">обсуждать </w:t>
            </w:r>
            <w:r w:rsidRPr="00C55F3D">
              <w:rPr>
                <w:rFonts w:ascii="Times New Roman" w:eastAsia="Times New Roman" w:hAnsi="Times New Roman"/>
                <w:spacing w:val="-1"/>
                <w:kern w:val="3"/>
                <w:lang w:eastAsia="ru-RU" w:bidi="hi-IN"/>
              </w:rPr>
              <w:t>выступления учащих</w:t>
            </w:r>
            <w:r w:rsidRPr="00C55F3D">
              <w:rPr>
                <w:rFonts w:ascii="Times New Roman" w:eastAsia="Times New Roman" w:hAnsi="Times New Roman"/>
                <w:spacing w:val="-1"/>
                <w:kern w:val="3"/>
                <w:lang w:eastAsia="ru-RU" w:bidi="hi-IN"/>
              </w:rPr>
              <w:softHyphen/>
            </w: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t>ся; оценивать свои достижения и дости</w:t>
            </w: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softHyphen/>
            </w:r>
            <w:r w:rsidRPr="00C55F3D">
              <w:rPr>
                <w:rFonts w:ascii="Times New Roman" w:eastAsia="Times New Roman" w:hAnsi="Times New Roman"/>
                <w:spacing w:val="-2"/>
                <w:kern w:val="3"/>
                <w:lang w:eastAsia="ru-RU" w:bidi="hi-IN"/>
              </w:rPr>
              <w:t>жения других учащих</w:t>
            </w:r>
            <w:r w:rsidRPr="00C55F3D">
              <w:rPr>
                <w:rFonts w:ascii="Times New Roman" w:eastAsia="Times New Roman" w:hAnsi="Times New Roman"/>
                <w:spacing w:val="-2"/>
                <w:kern w:val="3"/>
                <w:lang w:eastAsia="ru-RU" w:bidi="hi-IN"/>
              </w:rPr>
              <w:softHyphen/>
            </w: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t>ся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-Формирование адекватной оценки своих достижений.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умение понимать учебную задачу и стремиться ее выполнить;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Учиться извлекать информацию из различных источников, сотрудничать со взрослыми.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Выступать с подготовленными сообщениями,  иллюстрировать их наглядными материалами.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-Определять границы собственного знания и незнания.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</w:t>
            </w:r>
            <w:r w:rsidRPr="00C55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14033" w:type="dxa"/>
            <w:gridSpan w:val="8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Огонь, вода и газ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Принимать учебную задачу урока,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-моделировать действия при пожаре, аварии водопровода и утечке газа в виде схем и ролевой игры.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 w:firstLine="2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-работать с терминологическим словариком.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-Характеризовать свои действия при пожаре, утечке газа, прорыве водопровода.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-Разыгрывать свои действия в ходе ролевых игр.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способность к действиям в экстремальных ситуациях с целью сохранения своего здоровья.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Соблюдать правила безопасного поведения пешехода, велосипедиста, пассажира.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-Делать выводы из изученного материала, отвечать на итоговые вопросы и оценивать достижения на уроке.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изучать материалы учебника.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-выполнять тесты по теме, моделировать свои действия в различных ситуациях;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-готовить сообщения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Стремиться соблюдать правила безопасности с целью сохранения своего здоровья.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Различать дорожные знаки разных групп, следовать их указаниям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Отвечать на итоговые вопросы и оценивать достижения.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-Выполнять тесты с выбором ответа, моделировать в виде схемы путь от школы домой.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-моделировать в виде схемы путь от школы домой.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Обсуждать, как помогают  знаки пешеходам.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  для сохранения здоровья.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F3D" w:rsidRPr="00C55F3D" w:rsidTr="00EA5F05">
        <w:trPr>
          <w:cantSplit/>
          <w:trHeight w:val="659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eastAsia="Times New Roman" w:hAnsi="Times New Roman"/>
                <w:kern w:val="3"/>
                <w:lang w:eastAsia="ru-RU" w:bidi="hi-IN"/>
              </w:rPr>
              <w:t>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-Принимать учебную задачу.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-Формирование адекватной оценки своих достижений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Находить в Интернете  информацию о вооруженных силах страны, оформлять собранные материалы в виде стенда.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Брать интервью у ветеранов  войны, презентовать свой проект.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Родину и ее защитников.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Опасные места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Правильно вести себя в квартире, доме и ближайших окрестностях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Принимать учебную задачу урока,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формулировать выводы по теме урока, отвечать не итоговые вопросы.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Составлять схему своего двора и окрестностей опасных мест.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обсуждать опасные места в доме и вне его, работать со взрослыми, опрашивать  о мерах предосторожности.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Природа и наша безопасность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Правильно вести себя во время грозы, распознавать ядовитые растения и грибы, избегать опасности при встречах  и общении с животными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-Учиться отличать гадюку от ужа, ядовитые и съедобные грибы, находить информацию о ядовитых растениях.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Обсуждать рассказ « Опасные двойники», рассказывать о правилах поведения в общении с домашними животными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Экологическая безопасность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Цепь загрязнения. Правила экологической безопасности.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-Соблюдать  правила экологической безопасности в повседневной жизни.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-обнаруживать взаимосвязи между живой и неживой природой.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Отвечать на итоговые вопросы и оценивать достижения.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-Практическая работа: знакомство с устройством бытового фильтра.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анализировать по схеме загрязнения;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 приводить примеры цепей загрязнения;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-работать с терминологическим словарём.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-моделировать пути поступления загрязняющих веществ в организм.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hAnsi="Times New Roman"/>
              </w:rPr>
              <w:t xml:space="preserve"> обсуждать проблему экологической безопасности и меры  по  охране природы.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Соблюдать правила безопасности  для сохранения здоровья.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14033" w:type="dxa"/>
            <w:gridSpan w:val="8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Чему учит экономика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Для чего нужна экономика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Раскрывать роль экономики в нашей жизни.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-объяснять, что такое потребности человека, товары и услуги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-Принимать задачи раздела и урока, стремиться выполнять их. </w:t>
            </w:r>
          </w:p>
          <w:p w:rsidR="00C55F3D" w:rsidRPr="00C55F3D" w:rsidRDefault="00C55F3D" w:rsidP="00C55F3D">
            <w:pPr>
              <w:spacing w:after="0" w:line="240" w:lineRule="auto"/>
            </w:pPr>
            <w:r w:rsidRPr="00C55F3D">
              <w:rPr>
                <w:rFonts w:ascii="Times New Roman" w:hAnsi="Times New Roman"/>
              </w:rPr>
              <w:t>-отвечать на итоговые вопросы, оценивать свои достижения.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-различать товары и услуги, приводить примеры;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-добывать информацию  об услугах в родном городе;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C55F3D">
              <w:rPr>
                <w:rFonts w:ascii="Times New Roman" w:hAnsi="Times New Roman"/>
              </w:rPr>
              <w:t xml:space="preserve"> Раскрывать понятия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« экономика», «потребности», «товары»;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-работать со взрослыми;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C55F3D">
              <w:rPr>
                <w:rFonts w:ascii="Times New Roman" w:hAnsi="Times New Roman"/>
                <w:b/>
              </w:rPr>
              <w:t xml:space="preserve"> </w:t>
            </w:r>
            <w:r w:rsidRPr="00C55F3D">
              <w:rPr>
                <w:rFonts w:ascii="Times New Roman" w:hAnsi="Times New Roman"/>
              </w:rPr>
              <w:t>рассказывать о роли труда в создании товаров;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-прослеживать , какие товары и услуги нужны семье.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 xml:space="preserve"> Раскрывать роль природных богатств и труда людей в экономике.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-осознавать значение  природных богатств в хозяйственной деятельности человека.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</w:pPr>
            <w:r w:rsidRPr="00C55F3D">
              <w:rPr>
                <w:rFonts w:ascii="Times New Roman" w:hAnsi="Times New Roman"/>
              </w:rPr>
              <w:t>Отвечать на итоговые вопросы и оценивать достижения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прослеживать взаимосвязь труда людей разных профессий, раскрывать роль природных богатств для экономики.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Рассказывать об использовании природных богатств, работать со взрослыми, выяснять роль профессий родителей в экономике города.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Родину,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 xml:space="preserve"> почтительное отношение и уважение к труду людей всех профессий.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Различать важнейшие полезные ископаемые.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 их значение в экономике.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-Определять полезные ископаемые с помощью атласа.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строить монологическое высказывание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отношение к природным богатствам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Сельское хозяйство как составная часть экономики. Растениеводство как отрасль сельского хозяйства.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Объяснять, что такое растениеводство и для чего люди им занимаются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-Практическая работа в паре, исследовать растение и описать его по плану.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-Выявить связь растениеводства и промышленности.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-Исследовать, какие продукты используются в семье.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-Обсуждать в паре, зачем люди занимаются растениеводством.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-Рассказывать о роли выращивания культурных растений.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Объяснять, что такое животноводство  и для чего люди им занимаются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-Актуализировать знания, полученные во  2 классе.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 принимать учебную задачу урока и стремиться ее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-Классифицировать домашних и сельскохозяйственных животных.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-работать с терминологическим словарем.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-Выявлять связь животноводства и растениеводства.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-осуществлять  сотрудничество с учителем и со сверстниками.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C55F3D">
              <w:rPr>
                <w:rFonts w:ascii="Times New Roman" w:hAnsi="Times New Roman"/>
              </w:rPr>
              <w:t xml:space="preserve"> Узнать, какие продукты животноводства употребляет семья.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Промышленность как составная часть экономики. Отрасли промышленности.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Различать отрасли промышленности.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-обнаруживать взаимосвязи между ними.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-различать продукцию каждой отрасли промышленности.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-Формировать адекватную самооценку.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Соотносить продукцию с отраслью, выявлять взаимосвязь отраслей,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найти в музее данные об истории предприятий города.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-раскрывать роль экономики в жизни родного края;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-Оценивать результаты проекта и свою роль в его создании.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Собирать информацию об экономике родного края, оформлять материалы в виде выставки, презентации.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-презентовать проект, выступать перед  одноклассниками.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C55F3D">
              <w:rPr>
                <w:rFonts w:ascii="Times New Roman" w:hAnsi="Times New Roman"/>
              </w:rPr>
              <w:t xml:space="preserve"> Коллективно создавать книгу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 xml:space="preserve"> « Экономика  родного края».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-Формировать установку на выполнение моральных норм.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Что такое деньги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-понимать роль денег.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-объяснять, что такое деньги.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-различать денежные единицы некоторых стран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задачи раздела и урока, стремиться выполнять их.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-отвечать на итоговые вопросы, оценивать свои достижения.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-Раскрывать роль денег в экономике.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-Характеризовать виды обмена товарами.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 xml:space="preserve"> -Находить информацию  об истории денег в других источниках.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-Работа в паре, сравнение монет разных стран.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-практическая работа по различению денежных единиц.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-Определять границы собственного знания и незнания.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мотивация учебной деятельности;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-принимать мнение других членов коллектива.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Государственный бюджет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-формулировать выводы по теме урока, отвечать не итоговые вопросы.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-Выявлять взаимосвязь между доходами и расходами. -формулировать выводы по теме урока,  работать с терминологическим словарем.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моделировать доходы  и расходы государства в виде математических задач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 сотрудничество с учителем и со сверстниками.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Понятие о семейном бюджете. доходах  расходах семьи.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-Формировать адекватную самооценку.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Выявлять сходство и различие государственного бюджета и семейного, моделировать  семейный бюджет.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Рассказывать о семейном бюджете, его доходах и расходах, обсуждать , какие расходы первостепенные.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положительные моральные качества, чувство сопричастности к семейному благополучию.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Экономика и экология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Положительное и отрицательное воздействие экономики на окружающую  среду. Экологические прогнозы, их влияние на экономику.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Обнаруживать  связи между экономикой и экологией, строить простейшие экологические прогнозы.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 осознавать значение природных богатств в хозяйственной деятельности человека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Актуализировать знания, полученные во  2 классе, принимать учебную задачу урока и стремиться ее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-Раскрывать взаимосвязь экономики и  экологии.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-Моделировать экологические прогнозы. 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-Выяснить у взрослых об экологических мерах в регионе.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-Обсуждать, почему при осуществлении экономических проектов осуществляется экологическая экспертиза.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осуществлять  сотрудничество со взрослыми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</w:t>
            </w:r>
            <w:r w:rsidRPr="00C55F3D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экологическая культура: ценностное отношение  к природному миру, готовность следовать нормам природоохранного поведения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Экономика и экология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Положительное и отрицательное воздействие экономики на окружающую  среду. Экологические прогнозы, их влияние на экономику.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Обнаруживать  связи между экономикой и экологией, строить простейшие экологические прогнозы.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 осознавать значение природных богатств в хозяйственной деятельности человека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Актуализировать знания, полученные во  2 классе, принимать учебную задачу урока и стремиться ее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-Раскрывать взаимосвязь экономики и  экологии.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-Моделировать экологические прогнозы. 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-Выяснить у взрослых об экологических мерах в регионе.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-Обсуждать, почему при осуществлении экономических проектов осуществляется экологическая экспертиза.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осуществлять  сотрудничество со взрослыми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экологическая культура: ценностное отношение  к природному миру, готовность следовать нормам природоохранного поведения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14033" w:type="dxa"/>
            <w:gridSpan w:val="8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-Находить на карте города Золотого кольца России.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-приводить примеры достопримечательностей этих городов.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 xml:space="preserve">-осознавать необходимость бережного отношения к памятникам истории и культуры. 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C55F3D" w:rsidRPr="00C55F3D" w:rsidRDefault="00C55F3D" w:rsidP="00C55F3D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умение самостоятельно</w:t>
            </w:r>
          </w:p>
          <w:p w:rsidR="00C55F3D" w:rsidRPr="00C55F3D" w:rsidRDefault="00C55F3D" w:rsidP="00C55F3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планировать свои действия при подготовке сообщения на заданную тему</w:t>
            </w:r>
            <w:r w:rsidRPr="00C55F3D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составлять вопросы к викторине, прослеживать маршрут путешествия по карте;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-моделировать маршрут Золотого кольца, используя фотографии достопримечательностей, сувениры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-Рассказывать о достопримечательностях городов  Золотого кольца.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-прослеживать маршрут путешествия по карте.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Находить на карте города Золотого кольца России.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-приводить примеры достопримечательностей этих городов.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 xml:space="preserve">-осознавать необходимость бережного отношения к памятникам истории и культуры. 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C55F3D" w:rsidRPr="00C55F3D" w:rsidRDefault="00C55F3D" w:rsidP="00C55F3D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умение самостоятельно</w:t>
            </w:r>
          </w:p>
          <w:p w:rsidR="00C55F3D" w:rsidRPr="00C55F3D" w:rsidRDefault="00C55F3D" w:rsidP="00C55F3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планировать свои действия при подготовке сообщения на заданную тему</w:t>
            </w:r>
            <w:r w:rsidRPr="00C55F3D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составлять вопросы к викторине, прослеживать маршрут путешествия по карте;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-моделировать маршрут Золотого кольца, используя фотографии достопримечательностей, сувениры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-Рассказывать о достопримечательностях городов  Золотого кольца.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-прослеживать маршрут путешествия по карте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страну, сопричастности к её историческому прошлому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Золотое кольцо России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Находить на карте города Золотого кольца России.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-приводить примеры достопримечательностей этих городов.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 xml:space="preserve">-осознавать необходимость бережного отношения к памятникам истории и культуры. 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C55F3D" w:rsidRPr="00C55F3D" w:rsidRDefault="00C55F3D" w:rsidP="00C55F3D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умение самостоятельно</w:t>
            </w:r>
          </w:p>
          <w:p w:rsidR="00C55F3D" w:rsidRPr="00C55F3D" w:rsidRDefault="00C55F3D" w:rsidP="00C55F3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планировать свои действия при подготовке сообщения на заданную тему</w:t>
            </w:r>
            <w:r w:rsidRPr="00C55F3D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составлять вопросы к викторине, прослеживать маршрут путешествия по карте; 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-моделировать маршрут Золотого кольца, используя фотографии достопримечательностей, сувениры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-Рассказывать о достопримечательностях городов  Золотого кольца.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-прослеживать маршрут путешествия по карте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страну, сопричастности к её историческому прошлому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3825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Подготовка к выполнению проекта.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-Находить на карте города.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 приводить примеры достопримечательностей этих городов.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-осознавать необходимость бережного отношения к памятникам истории и культуры.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Понимать цель и задачи проекта и стремиться их выполнять.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-Собирать экспонаты для музея (фотографии, открытки, значки), оформлять экспозицию музея, готовить сообщения.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презентовать свои сообщения с демонстрацией экспонатов.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Наши ближайшие соседи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Государства, граничащие с Россией, их столицы.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-находить и показывать на карте страны и их столицы.</w:t>
            </w:r>
          </w:p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-приводить примеры достопримечательностей разных стран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55F3D" w:rsidRPr="00C55F3D" w:rsidRDefault="00C55F3D" w:rsidP="00C55F3D">
            <w:pPr>
              <w:spacing w:after="0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–Формировать адекватную самооценку.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-С помощью дополнительной литературы готовить сообщения о странах.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 работать с терминологическим словарем.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  <w:b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>обсуждать, почему с соседними государствами нужно иметь добрососедские отношения.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-Определять границы собственного знания и незнания, принимать мнение других членов коллектива.</w:t>
            </w:r>
          </w:p>
          <w:p w:rsidR="00C55F3D" w:rsidRPr="00C55F3D" w:rsidRDefault="00C55F3D" w:rsidP="00C5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-Формировать чувство гордости за свою страну.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На севере Европы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Рассказывать о стране по физической и политической картам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 формулировать выводы, оценивать свои достижения на уроке.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Соотносит государства и флаги, составлять вопросы викторины по странам Европы, находить материал о достопримечательностях стран.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-Работать в группе, готовит сообщения о государстве, на основе материалов учебника.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-Работать со взрослыми, выяснять, какие материалы и из каких стран в магазинах города.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Что такое Бенилюкс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Рассказывать о стране по физической и политической картам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-Принимать мнение других членов группы.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Выполнять задания электронного приложения, находить в Интернете о странах, работать со взрослыми, выяснять о товарах стран Бенилюкса.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-работать в группе,  договариваться о распределение функций  и ролей в совместной деятельности.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C55F3D">
              <w:rPr>
                <w:rFonts w:ascii="Times New Roman" w:hAnsi="Times New Roman"/>
              </w:rPr>
              <w:t xml:space="preserve"> Описывать достопримечательности, готовить сообщения о стране. Выступать от группы.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В центре Европы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Рассказывать о стране по физической и политической картам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-формулировать выводы по теме урока, отвечать не итоговые вопросы.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-Формировать адекватную самооценку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Выполнять задания электронного приложения, находить в Интернете о странах, работать со взрослыми, выяснять о товарах стран центра Европы.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-Работать в группе, изучать страны центра Европы. 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-Описывать достопримечательности, готовить сообщения о стране.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-Выступать от группы.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Рассказывать о стране по физической и политической картам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-Принимать учебную задачу урока, формулировать выводы, оценивать свои достижения на уроке.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-Адекватно оценивать своих товарищей.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Выполнять задания электронного приложения, находить в Интернете о странах, работать со взрослыми, выяснять о товарах из Франции.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 xml:space="preserve">-Работать в группе, изучать достопримечательности  Франции, готовить сообщения о стране.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-Выступать от группы.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Рассказывать о стране по физической и политической картам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-формулировать выводы по теме урока, отвечать не итоговые вопросы.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-Составлять вопросы к викторине, найти интересные факты о стране 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-Выполнять задания электронного приложения, находить в Интернете о странах, работать со взрослыми, выяснять о товарах из Великобритании.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-Работать в группе, изучать достопримечательности  Великобритании,  находить на карте, готовить сообщения о стране. Выступать от группы.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На юге Европы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Рассказывать о стране по физической и политической картам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-Формулировать выводы из изученного материала, оценивать свои достижения и товарищей по группе.</w:t>
            </w:r>
          </w:p>
          <w:p w:rsidR="00C55F3D" w:rsidRPr="00C55F3D" w:rsidRDefault="00C55F3D" w:rsidP="00C55F3D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hAnsi="Times New Roman"/>
              </w:rPr>
              <w:t>-</w:t>
            </w:r>
            <w:r w:rsidRPr="00C55F3D">
              <w:rPr>
                <w:rFonts w:ascii="Times New Roman" w:eastAsia="Times New Roman" w:hAnsi="Times New Roman"/>
                <w:lang w:eastAsia="ru-RU"/>
              </w:rPr>
              <w:t xml:space="preserve"> умение самостоятельно</w:t>
            </w:r>
          </w:p>
          <w:p w:rsidR="00C55F3D" w:rsidRPr="00C55F3D" w:rsidRDefault="00C55F3D" w:rsidP="00C55F3D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5F3D">
              <w:rPr>
                <w:rFonts w:ascii="Times New Roman" w:eastAsia="Times New Roman" w:hAnsi="Times New Roman"/>
                <w:lang w:eastAsia="ru-RU"/>
              </w:rPr>
              <w:t>планировать свои действия при подготовке сообщения на заданную тему.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-Составлять вопросы к викторине, найти интересные факты о стране 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-Выполнять задания электронного приложения, находить в Интернете о странах, работать со взрослыми, выяснять о памятниках стран.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Работать в  группе, готовить сообщения о городах и памятниках архитектуры, описывать достопримечательности.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По заметным местам мира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hAnsi="Times New Roman"/>
                <w:kern w:val="3"/>
                <w:lang w:eastAsia="zh-CN" w:bidi="hi-IN"/>
              </w:rPr>
              <w:t>Ценить памятники истории и культуры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-Принимать учебную задачу урока.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-формулировать выводы по теме урока, отвечать не итоговые вопросы.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-Находить в дополнительной литературе о знаменитых памятниках стран.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</w:rPr>
              <w:t>-Описывать по фотографиям  памятники.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416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Проверим себя и  свои  достижения .Повторение.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Проверка знаний и умений. Формирование адекватной оценке своих достижений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55F3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выполнять тесты с выбором ответа.</w:t>
            </w:r>
          </w:p>
        </w:tc>
        <w:tc>
          <w:tcPr>
            <w:tcW w:w="2551" w:type="dxa"/>
            <w:shd w:val="clear" w:color="auto" w:fill="auto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адекватной оценки своих достижений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Самостоятельно  выполнять предложенные задания, применяя полученные знания.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-</w:t>
            </w:r>
            <w:r w:rsidRPr="00C55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сотрудничать со взрослыми  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разделу  </w:t>
            </w:r>
            <w:r w:rsidRPr="00C55F3D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Проверка знаний и умений.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C55F3D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 w:bidi="hi-IN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Регулятивные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 и достижений одноклассников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Познавательные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  <w:p w:rsidR="00C55F3D" w:rsidRPr="00C55F3D" w:rsidRDefault="00C55F3D" w:rsidP="00C5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b/>
              </w:rPr>
              <w:t>Коммуникативные УУД: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проектов «Экономика родного края», «Музей путешествий»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 «Кто нас защищает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3D" w:rsidRPr="00C55F3D" w:rsidTr="00EA5F05">
        <w:trPr>
          <w:cantSplit/>
          <w:trHeight w:val="1134"/>
        </w:trPr>
        <w:tc>
          <w:tcPr>
            <w:tcW w:w="709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проектов «Экономика родного края», «Музей путешествий» </w:t>
            </w:r>
          </w:p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F3D">
              <w:rPr>
                <w:rFonts w:ascii="Times New Roman" w:hAnsi="Times New Roman"/>
                <w:b/>
                <w:sz w:val="24"/>
                <w:szCs w:val="24"/>
              </w:rPr>
              <w:t xml:space="preserve"> «Кто нас защищает</w:t>
            </w:r>
          </w:p>
        </w:tc>
        <w:tc>
          <w:tcPr>
            <w:tcW w:w="2268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</w:rPr>
            </w:pPr>
            <w:r w:rsidRPr="00C55F3D"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2835" w:type="dxa"/>
          </w:tcPr>
          <w:p w:rsidR="00C55F3D" w:rsidRPr="00C55F3D" w:rsidRDefault="00C55F3D" w:rsidP="00C55F3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551" w:type="dxa"/>
          </w:tcPr>
          <w:p w:rsidR="00C55F3D" w:rsidRPr="00C55F3D" w:rsidRDefault="00C55F3D" w:rsidP="00C55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F3D" w:rsidRPr="00C55F3D" w:rsidRDefault="00C55F3D" w:rsidP="00C5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F3D" w:rsidRPr="00C55F3D" w:rsidRDefault="00C55F3D" w:rsidP="00C55F3D">
      <w:pPr>
        <w:rPr>
          <w:sz w:val="28"/>
          <w:szCs w:val="28"/>
        </w:rPr>
      </w:pPr>
    </w:p>
    <w:p w:rsidR="00C55F3D" w:rsidRPr="00C55F3D" w:rsidRDefault="00C55F3D" w:rsidP="00C55F3D"/>
    <w:p w:rsidR="00C55F3D" w:rsidRDefault="00C55F3D" w:rsidP="00C55F3D">
      <w:bookmarkStart w:id="0" w:name="_GoBack"/>
      <w:bookmarkEnd w:id="0"/>
    </w:p>
    <w:p w:rsidR="00C55F3D" w:rsidRDefault="00C55F3D" w:rsidP="00C55F3D"/>
    <w:p w:rsidR="00C55F3D" w:rsidRDefault="00C55F3D" w:rsidP="00C55F3D"/>
    <w:p w:rsidR="00C55F3D" w:rsidRDefault="00C55F3D" w:rsidP="00C55F3D"/>
    <w:p w:rsidR="00C55F3D" w:rsidRDefault="00C55F3D" w:rsidP="00C55F3D"/>
    <w:sectPr w:rsidR="00C5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34D"/>
    <w:multiLevelType w:val="hybridMultilevel"/>
    <w:tmpl w:val="585E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D9F"/>
    <w:multiLevelType w:val="hybridMultilevel"/>
    <w:tmpl w:val="9C74A4A4"/>
    <w:lvl w:ilvl="0" w:tplc="E5686BD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5A6C"/>
    <w:multiLevelType w:val="hybridMultilevel"/>
    <w:tmpl w:val="3F68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1D6A"/>
    <w:multiLevelType w:val="hybridMultilevel"/>
    <w:tmpl w:val="BD1C7D1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AEE8056">
      <w:numFmt w:val="bullet"/>
      <w:lvlText w:val="•"/>
      <w:lvlJc w:val="left"/>
      <w:pPr>
        <w:ind w:left="1498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ADE"/>
    <w:multiLevelType w:val="hybridMultilevel"/>
    <w:tmpl w:val="C7AA39E8"/>
    <w:lvl w:ilvl="0" w:tplc="D010B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13"/>
  </w:num>
  <w:num w:numId="5">
    <w:abstractNumId w:val="28"/>
  </w:num>
  <w:num w:numId="6">
    <w:abstractNumId w:val="24"/>
  </w:num>
  <w:num w:numId="7">
    <w:abstractNumId w:val="2"/>
  </w:num>
  <w:num w:numId="8">
    <w:abstractNumId w:val="26"/>
  </w:num>
  <w:num w:numId="9">
    <w:abstractNumId w:val="18"/>
  </w:num>
  <w:num w:numId="10">
    <w:abstractNumId w:val="27"/>
  </w:num>
  <w:num w:numId="11">
    <w:abstractNumId w:val="23"/>
  </w:num>
  <w:num w:numId="12">
    <w:abstractNumId w:val="19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0"/>
  </w:num>
  <w:num w:numId="18">
    <w:abstractNumId w:val="9"/>
  </w:num>
  <w:num w:numId="19">
    <w:abstractNumId w:val="17"/>
  </w:num>
  <w:num w:numId="20">
    <w:abstractNumId w:val="12"/>
  </w:num>
  <w:num w:numId="21">
    <w:abstractNumId w:val="1"/>
  </w:num>
  <w:num w:numId="22">
    <w:abstractNumId w:val="10"/>
  </w:num>
  <w:num w:numId="23">
    <w:abstractNumId w:val="11"/>
  </w:num>
  <w:num w:numId="24">
    <w:abstractNumId w:val="5"/>
  </w:num>
  <w:num w:numId="25">
    <w:abstractNumId w:val="8"/>
  </w:num>
  <w:num w:numId="26">
    <w:abstractNumId w:val="4"/>
  </w:num>
  <w:num w:numId="27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7"/>
    <w:rsid w:val="000E37C8"/>
    <w:rsid w:val="00866237"/>
    <w:rsid w:val="00C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EF90"/>
  <w15:chartTrackingRefBased/>
  <w15:docId w15:val="{72BE1B5A-E385-41D7-B823-3011A7E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55F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5F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5F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5F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5F3D"/>
    <w:pPr>
      <w:ind w:left="720"/>
      <w:contextualSpacing/>
    </w:pPr>
  </w:style>
  <w:style w:type="character" w:customStyle="1" w:styleId="a4">
    <w:name w:val="Знак Знак"/>
    <w:uiPriority w:val="99"/>
    <w:rsid w:val="00C55F3D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55F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55F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55F3D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Plain Text"/>
    <w:basedOn w:val="a"/>
    <w:link w:val="a6"/>
    <w:uiPriority w:val="99"/>
    <w:rsid w:val="00C55F3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55F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55F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55F3D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55F3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7">
    <w:name w:val="c47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C55F3D"/>
    <w:rPr>
      <w:rFonts w:cs="Times New Roman"/>
    </w:rPr>
  </w:style>
  <w:style w:type="paragraph" w:customStyle="1" w:styleId="c37">
    <w:name w:val="c37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5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C55F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5F3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C55F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5F3D"/>
    <w:rPr>
      <w:rFonts w:ascii="Calibri" w:eastAsia="Calibri" w:hAnsi="Calibri" w:cs="Times New Roman"/>
    </w:rPr>
  </w:style>
  <w:style w:type="table" w:styleId="ad">
    <w:name w:val="Table Grid"/>
    <w:basedOn w:val="a1"/>
    <w:uiPriority w:val="99"/>
    <w:rsid w:val="00C55F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55F3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rsid w:val="00C5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5F3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C5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55F3D"/>
    <w:rPr>
      <w:rFonts w:ascii="Calibri" w:eastAsia="Calibri" w:hAnsi="Calibri" w:cs="Times New Roman"/>
    </w:rPr>
  </w:style>
  <w:style w:type="character" w:customStyle="1" w:styleId="HTML">
    <w:name w:val="Стандартный HTML Знак"/>
    <w:rsid w:val="00C55F3D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uiPriority w:val="99"/>
    <w:rsid w:val="00C55F3D"/>
  </w:style>
  <w:style w:type="character" w:styleId="af2">
    <w:name w:val="Hyperlink"/>
    <w:uiPriority w:val="99"/>
    <w:rsid w:val="00C55F3D"/>
    <w:rPr>
      <w:color w:val="0000FF"/>
      <w:u w:val="single"/>
    </w:rPr>
  </w:style>
  <w:style w:type="character" w:customStyle="1" w:styleId="c8">
    <w:name w:val="c8"/>
    <w:basedOn w:val="a0"/>
    <w:rsid w:val="00C5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12962</Words>
  <Characters>73884</Characters>
  <Application>Microsoft Office Word</Application>
  <DocSecurity>0</DocSecurity>
  <Lines>615</Lines>
  <Paragraphs>173</Paragraphs>
  <ScaleCrop>false</ScaleCrop>
  <Company/>
  <LinksUpToDate>false</LinksUpToDate>
  <CharactersWithSpaces>86673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2019-11-25T16:50:00Z</dcterms:created>
  <dcterms:modified xsi:type="dcterms:W3CDTF">2019-11-25T16:53:00Z</dcterms:modified>
</cp:coreProperties>
</file>