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Default="00EC1454" w:rsidP="00BF21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учебной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D49" w:rsidRPr="00EC14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Авилова Л.И.</w:t>
      </w:r>
    </w:p>
    <w:p w:rsidR="00D67D91" w:rsidRPr="00D67D91" w:rsidRDefault="00D67D91" w:rsidP="00D6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D91">
        <w:rPr>
          <w:rFonts w:ascii="Times New Roman" w:hAnsi="Times New Roman" w:cs="Times New Roman"/>
          <w:b/>
          <w:sz w:val="28"/>
          <w:szCs w:val="28"/>
        </w:rPr>
        <w:t>Время, отведенное на выполнение домашней работы:</w:t>
      </w:r>
    </w:p>
    <w:p w:rsidR="00D67D91" w:rsidRPr="00D67D91" w:rsidRDefault="00D67D91" w:rsidP="00D6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D91">
        <w:rPr>
          <w:rFonts w:ascii="Times New Roman" w:hAnsi="Times New Roman" w:cs="Times New Roman"/>
          <w:sz w:val="28"/>
          <w:szCs w:val="28"/>
        </w:rPr>
        <w:t>Русский, математика- 40 минут</w:t>
      </w:r>
    </w:p>
    <w:p w:rsidR="00D67D91" w:rsidRPr="00D67D91" w:rsidRDefault="00D67D91" w:rsidP="00D6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D91">
        <w:rPr>
          <w:rFonts w:ascii="Times New Roman" w:hAnsi="Times New Roman" w:cs="Times New Roman"/>
          <w:sz w:val="28"/>
          <w:szCs w:val="28"/>
        </w:rPr>
        <w:t xml:space="preserve">Литература, история, общество, химия, </w:t>
      </w:r>
      <w:proofErr w:type="gramStart"/>
      <w:r w:rsidRPr="00D67D91">
        <w:rPr>
          <w:rFonts w:ascii="Times New Roman" w:hAnsi="Times New Roman" w:cs="Times New Roman"/>
          <w:sz w:val="28"/>
          <w:szCs w:val="28"/>
        </w:rPr>
        <w:t>биология ,</w:t>
      </w:r>
      <w:proofErr w:type="gramEnd"/>
      <w:r w:rsidRPr="00D67D91">
        <w:rPr>
          <w:rFonts w:ascii="Times New Roman" w:hAnsi="Times New Roman" w:cs="Times New Roman"/>
          <w:sz w:val="28"/>
          <w:szCs w:val="28"/>
        </w:rPr>
        <w:t xml:space="preserve"> физика, информатика, география , иностранный язык, православная культура – 30 минут</w:t>
      </w:r>
    </w:p>
    <w:p w:rsidR="00D67D91" w:rsidRPr="00D67D91" w:rsidRDefault="00D67D91" w:rsidP="00D6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D91">
        <w:rPr>
          <w:rFonts w:ascii="Times New Roman" w:hAnsi="Times New Roman" w:cs="Times New Roman"/>
          <w:sz w:val="28"/>
          <w:szCs w:val="28"/>
        </w:rPr>
        <w:t>Физическая культура, ОБЖ – 10-15 минут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5"/>
        <w:gridCol w:w="897"/>
        <w:gridCol w:w="1519"/>
        <w:gridCol w:w="4678"/>
        <w:gridCol w:w="4841"/>
        <w:gridCol w:w="3380"/>
      </w:tblGrid>
      <w:tr w:rsidR="009F2621" w:rsidRPr="00AC5A09" w:rsidTr="00662BCC">
        <w:tc>
          <w:tcPr>
            <w:tcW w:w="8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1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8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03BF9" w:rsidRDefault="005014E5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5C1B" w:rsidRPr="00FB15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486F67" w:rsidRDefault="00486F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6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</w:tcPr>
          <w:p w:rsidR="004B5C1B" w:rsidRPr="000C74F7" w:rsidRDefault="005014E5" w:rsidP="0048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Повторение. Расчеты по формулам</w:t>
            </w:r>
          </w:p>
        </w:tc>
        <w:tc>
          <w:tcPr>
            <w:tcW w:w="4841" w:type="dxa"/>
          </w:tcPr>
          <w:p w:rsidR="004B5C1B" w:rsidRPr="009A2383" w:rsidRDefault="005014E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time4math.ru/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oge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 , задачники(прототипы) Часть 1 ФИПИ 14 ( по 5 задач из каждого раздела)</w:t>
            </w:r>
          </w:p>
        </w:tc>
        <w:tc>
          <w:tcPr>
            <w:tcW w:w="3380" w:type="dxa"/>
          </w:tcPr>
          <w:p w:rsidR="00486F67" w:rsidRPr="00486F67" w:rsidRDefault="00486F6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67D91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486F67" w:rsidRDefault="003C2313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9A2383">
        <w:trPr>
          <w:trHeight w:val="2031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отработке речевых навыков</w:t>
            </w:r>
          </w:p>
        </w:tc>
        <w:tc>
          <w:tcPr>
            <w:tcW w:w="4841" w:type="dxa"/>
          </w:tcPr>
          <w:p w:rsidR="007A282E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Стр. 120, упр. 1, 4 (Задания выполнить (1- правильный выбор) и прислать фото выполнения по </w:t>
            </w:r>
            <w:proofErr w:type="spellStart"/>
            <w:proofErr w:type="gram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28.04. до 12.00</w:t>
            </w:r>
          </w:p>
          <w:p w:rsidR="00DB36C3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C3" w:rsidRPr="00AC5A09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Стр. 120, упр. 1, 4 (Задания выполнить (1- правильный выбор) и прислать фото выполнения 28.04. по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131CD5" w:rsidRPr="009A2383" w:rsidRDefault="00D67D91" w:rsidP="0013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</w:t>
              </w:r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31CD5"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3B786F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383" w:rsidRPr="009A2383" w:rsidRDefault="003C231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8904 341 2558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-    Ирина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D41C09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Техника метания мяча. Учебник, параграф 20, стр.171-173</w:t>
            </w:r>
          </w:p>
        </w:tc>
        <w:tc>
          <w:tcPr>
            <w:tcW w:w="4841" w:type="dxa"/>
          </w:tcPr>
          <w:p w:rsidR="004B5C1B" w:rsidRPr="00AC5A09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для тренировки различных групп мышц. Учебник, стр.217</w:t>
            </w:r>
          </w:p>
        </w:tc>
        <w:tc>
          <w:tcPr>
            <w:tcW w:w="3380" w:type="dxa"/>
          </w:tcPr>
          <w:p w:rsidR="004B5C1B" w:rsidRDefault="00D67D91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486F67" w:rsidRDefault="0050333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. Сочинение – рассуждение по прочитанному тексту.</w:t>
            </w:r>
          </w:p>
        </w:tc>
        <w:tc>
          <w:tcPr>
            <w:tcW w:w="4841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Сочинение 9.2 или 9.3 по вар.27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F1BF8" w:rsidRDefault="00EC1454" w:rsidP="0079026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тел: основы динамики / Невесомость. Учебник: глава1, итоги главы стр.117 Платформа «Я-класс».</w:t>
            </w:r>
          </w:p>
        </w:tc>
        <w:tc>
          <w:tcPr>
            <w:tcW w:w="4841" w:type="dxa"/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Домашняя работа на платформе «Я-класс». Работа доступна до 28.04.2020 15:00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486F67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и политические реформы 1905 - 1907 гг. Учебник §3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стр.96-97 вопросы к документу "Из Манифеста " Об усовершенствовании государственного порядка..." (выполнить в тетради и прислать фото до 27.04 до 18.00 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486F67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5014E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Песни и романсы на стихи русских поэтов XIX в.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5014E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Стр.249-251 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. конспект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A6403">
        <w:trPr>
          <w:trHeight w:val="821"/>
        </w:trPr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5014E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5C1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EC1454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DB36C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Белки, как биологически важные вещества.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DB36C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на тему «Белки». Фото выполненного задания выслать 29.04 да 15:00 в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4B5C1B" w:rsidRDefault="00D67D91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50333B" w:rsidRPr="003C2313" w:rsidRDefault="00DB36C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8 909 401 72 19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804433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Ростовская область. Население.</w:t>
            </w:r>
          </w:p>
        </w:tc>
        <w:tc>
          <w:tcPr>
            <w:tcW w:w="4841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сообщение о населении Ростовской области. Фото выполненного задания выслать до 08.05до 12:00 в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8 9043404843 или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DB36C3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«Взаимосвязи организмов и окружающей среды»</w:t>
            </w:r>
          </w:p>
        </w:tc>
        <w:tc>
          <w:tcPr>
            <w:tcW w:w="4841" w:type="dxa"/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доступно на сайте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Я.Класс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. Биология. Общие биологические закономерности (9-11 класс). Раздел VI Основы экологии. 1.Организмы и среда обитания. Факторы среды задания 1-8</w:t>
            </w:r>
          </w:p>
        </w:tc>
        <w:tc>
          <w:tcPr>
            <w:tcW w:w="3380" w:type="dxa"/>
          </w:tcPr>
          <w:p w:rsidR="004B5C1B" w:rsidRDefault="00D67D91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9F2621" w:rsidRPr="009F2621" w:rsidRDefault="00DB36C3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(Фото домашней работы прислать до 29.04 до 15.00)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C1454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DB36C3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. Сочинение – рассуждение по прочитанному тексту.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Сочинение 9.2 или 9.3 по вар.28</w:t>
            </w:r>
          </w:p>
        </w:tc>
        <w:tc>
          <w:tcPr>
            <w:tcW w:w="3380" w:type="dxa"/>
          </w:tcPr>
          <w:p w:rsidR="004B5C1B" w:rsidRPr="003A3EE9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DB36C3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тел: основы динамики / Закон всемирного тяготения Учебник: глава1, итоги главы стр.117 Платформа «Я-класс».</w:t>
            </w:r>
          </w:p>
        </w:tc>
        <w:tc>
          <w:tcPr>
            <w:tcW w:w="4841" w:type="dxa"/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Домашняя работа на платформе «Я-класс». Работа доступна до 30.04.2020 15:00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AC5A09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и оказание первой помощи при травмах и ушибах. Учебник, параграф 8, стр.50-53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задание № 1 стр. 53 (фото выполнения 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до 30.04. до 16.00)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50333B" w:rsidRDefault="0050333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C74F7" w:rsidRPr="000C74F7" w:rsidRDefault="005014E5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Повторение. Неравенства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5014E5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time4math.ru/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oge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 задачники(прототипы) Часть 1 ФИПИ  (задание 1,3)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5014E5" w:rsidP="000C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5C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C74F7" w:rsidRPr="005014E5" w:rsidRDefault="005014E5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Повторение. Числа и вычисления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0C74F7" w:rsidRDefault="005014E5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time4math.ru/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oge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 задачники(прототипы) Часть 1 ФИПИ  06 (задание 1,2,4 по одной строчке)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5014E5" w:rsidP="0050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20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0C74F7" w:rsidRPr="005014E5" w:rsidRDefault="005014E5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Повторение. Треугольники</w:t>
            </w:r>
          </w:p>
        </w:tc>
        <w:tc>
          <w:tcPr>
            <w:tcW w:w="4841" w:type="dxa"/>
          </w:tcPr>
          <w:p w:rsidR="004B5C1B" w:rsidRPr="000C74F7" w:rsidRDefault="005014E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time4math.ru/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oge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 задачники(прототипы) Часть 1 ФИПИ 16 (задание по 3 задачи из разделов 1, 2, 3)</w:t>
            </w:r>
          </w:p>
        </w:tc>
        <w:tc>
          <w:tcPr>
            <w:tcW w:w="3380" w:type="dxa"/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7A282E">
        <w:trPr>
          <w:trHeight w:val="1239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4B5C1B" w:rsidRPr="00662BCC" w:rsidRDefault="00DB36C3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Предыстория информационных технологий. История ЭВМ и ИКТ. Учебник: §22-24, стр.158-175</w:t>
            </w:r>
          </w:p>
        </w:tc>
        <w:tc>
          <w:tcPr>
            <w:tcW w:w="4841" w:type="dxa"/>
          </w:tcPr>
          <w:p w:rsidR="004B5C1B" w:rsidRPr="00DB36C3" w:rsidRDefault="00DB36C3" w:rsidP="00DB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§22-24, стр. 158-175, краткий конспект (можно использовать графы и таблицы) (Задания выполнить и прислать фото решения 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30.04. до 15.00)</w:t>
            </w:r>
          </w:p>
        </w:tc>
        <w:tc>
          <w:tcPr>
            <w:tcW w:w="3380" w:type="dxa"/>
          </w:tcPr>
          <w:p w:rsidR="00DD2996" w:rsidRPr="00DD2996" w:rsidRDefault="00D67D91" w:rsidP="007A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</w:tc>
      </w:tr>
      <w:tr w:rsidR="009F2621" w:rsidRPr="00AC5A09" w:rsidTr="009A2383">
        <w:trPr>
          <w:trHeight w:val="1616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3C2313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Отработка языковых навыков</w:t>
            </w:r>
          </w:p>
        </w:tc>
        <w:tc>
          <w:tcPr>
            <w:tcW w:w="4841" w:type="dxa"/>
          </w:tcPr>
          <w:p w:rsidR="007A282E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Стр. 120, упр. 3,5 (Задания выполнить (1- правильный выбор) и прислать фото выполнения 30.04.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поWhatsАрp</w:t>
            </w:r>
            <w:proofErr w:type="spellEnd"/>
          </w:p>
          <w:p w:rsidR="00DB36C3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C3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C3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120, упр. 3,5 (Задания выполнить (1- правильный выбор) и прислать фото выполнения 30.04. по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A282E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83" w:rsidRPr="009A238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3C231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Ирина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Практикум "Гражданин и государство". Учебник , стр.210-212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стр.211-212, задания № 2, 4, 5 (выполнить в тетради и прислать фото до 29.04 до 17.00 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E24744">
        <w:trPr>
          <w:trHeight w:val="983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804433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A3EE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DB36C3" w:rsidP="0050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Нормы построения сложных предложений.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Зад 2,3 все вар доделать</w:t>
            </w:r>
          </w:p>
        </w:tc>
        <w:tc>
          <w:tcPr>
            <w:tcW w:w="3380" w:type="dxa"/>
          </w:tcPr>
          <w:p w:rsidR="004B5C1B" w:rsidRPr="00804433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4433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  <w:r w:rsid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5014E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1B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Повторение знаний по органическим веществам. Химия и пища. Химия и здоровье.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DB36C3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задачу: Известно, что избыточное потребление сладостей способствует развитию кариеса. Как это можно объяснить с точки зрения химического разрушения зубной эмали – одной из серьезных причин кариеса? Можете ли вы предложить свой способ защиты зубов, позволяющий любителям сладостей потреблять их без ограничения? Фото решения задачи выслать 6.05 до 15:00 в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9F2621" w:rsidRDefault="00D67D91" w:rsidP="006A6403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DB36C3" w:rsidRPr="003C2313" w:rsidRDefault="00DB36C3" w:rsidP="006A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8 909 401 72 19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5014E5" w:rsidRDefault="005014E5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</w:t>
            </w:r>
          </w:p>
        </w:tc>
        <w:tc>
          <w:tcPr>
            <w:tcW w:w="4841" w:type="dxa"/>
          </w:tcPr>
          <w:p w:rsidR="004B5C1B" w:rsidRPr="000C74F7" w:rsidRDefault="005014E5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time4math.ru/</w:t>
            </w:r>
            <w:proofErr w:type="spellStart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oge</w:t>
            </w:r>
            <w:proofErr w:type="spellEnd"/>
            <w:r w:rsidRPr="005014E5">
              <w:rPr>
                <w:rFonts w:ascii="Times New Roman" w:hAnsi="Times New Roman" w:cs="Times New Roman"/>
                <w:sz w:val="28"/>
                <w:szCs w:val="28"/>
              </w:rPr>
              <w:t xml:space="preserve"> задачники(прототипы) Часть 1 ФИПИ 17 (по 5 задач из 1,2 раздела)</w:t>
            </w:r>
          </w:p>
        </w:tc>
        <w:tc>
          <w:tcPr>
            <w:tcW w:w="3380" w:type="dxa"/>
          </w:tcPr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7" w:history="1">
              <w:r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Никогда не сдавайся</w:t>
            </w:r>
          </w:p>
        </w:tc>
        <w:tc>
          <w:tcPr>
            <w:tcW w:w="4841" w:type="dxa"/>
          </w:tcPr>
          <w:p w:rsidR="007A282E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Стр.122, упр. 2 (Задания выполнить (1- правильный вариант) и прислать </w:t>
            </w:r>
            <w:r w:rsidRPr="00DB3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выполнения до 05. 05 по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36C3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C3" w:rsidRPr="00AC5A09" w:rsidRDefault="00DB36C3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Стр.122, упр. 2 (Задания выполнить (1- правильный вариант) и прислать фото выполнения до 05. 05 по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WhatsАрp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4B5C1B" w:rsidRPr="00804433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</w:t>
              </w:r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DB36C3" w:rsidP="006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Прочесть притчи и ответить на </w:t>
            </w:r>
            <w:proofErr w:type="gram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вопросы :</w:t>
            </w:r>
            <w:proofErr w:type="gram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«Чему учил Христос в притчах о  бесплодной смоковнице, о талантах? Почему Пасху называют праздником праздников?»</w:t>
            </w:r>
          </w:p>
        </w:tc>
        <w:tc>
          <w:tcPr>
            <w:tcW w:w="4841" w:type="dxa"/>
          </w:tcPr>
          <w:p w:rsidR="004B5C1B" w:rsidRPr="00AC5A09" w:rsidRDefault="00DB36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уч.Шевченко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 -8кл.-3ч., стр.54-58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3C2313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DB36C3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Тест в формате ОГЭ.</w:t>
            </w:r>
          </w:p>
        </w:tc>
        <w:tc>
          <w:tcPr>
            <w:tcW w:w="4841" w:type="dxa"/>
          </w:tcPr>
          <w:p w:rsidR="004B5C1B" w:rsidRPr="00AC5A09" w:rsidRDefault="00DB36C3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Вар 27-28</w:t>
            </w:r>
          </w:p>
        </w:tc>
        <w:tc>
          <w:tcPr>
            <w:tcW w:w="3380" w:type="dxa"/>
          </w:tcPr>
          <w:p w:rsidR="004B5C1B" w:rsidRPr="003A3EE9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5014E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Песни и романсы на стихи русских поэтов XX в.</w:t>
            </w:r>
          </w:p>
        </w:tc>
        <w:tc>
          <w:tcPr>
            <w:tcW w:w="4841" w:type="dxa"/>
          </w:tcPr>
          <w:p w:rsidR="004B5C1B" w:rsidRPr="00AC5A09" w:rsidRDefault="005014E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E5">
              <w:rPr>
                <w:rFonts w:ascii="Times New Roman" w:hAnsi="Times New Roman" w:cs="Times New Roman"/>
                <w:sz w:val="28"/>
                <w:szCs w:val="28"/>
              </w:rPr>
              <w:t>Стр.252-257 чтение Прослушать романсы на стихи поэтов</w:t>
            </w:r>
          </w:p>
        </w:tc>
        <w:tc>
          <w:tcPr>
            <w:tcW w:w="3380" w:type="dxa"/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 / Колебательное движение. Свободные колебания. Амплитуда, частота, период колебаний. Учебник: глава2, итоги главы стр.163 Платформа «Я-класс».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DB36C3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C3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 на платформе «Я-класс». Работа доступна </w:t>
            </w:r>
            <w:proofErr w:type="spellStart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неограничено</w:t>
            </w:r>
            <w:proofErr w:type="spellEnd"/>
            <w:r w:rsidRPr="00DB3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D67D9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D91" w:rsidRDefault="00D67D91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7D91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CFD6E934"/>
    <w:lvl w:ilvl="0" w:tplc="136C8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A70"/>
    <w:rsid w:val="000C5439"/>
    <w:rsid w:val="000C74F7"/>
    <w:rsid w:val="00121D49"/>
    <w:rsid w:val="00131CD5"/>
    <w:rsid w:val="002E1A6A"/>
    <w:rsid w:val="0035746C"/>
    <w:rsid w:val="003A3EE9"/>
    <w:rsid w:val="003B786F"/>
    <w:rsid w:val="003C2313"/>
    <w:rsid w:val="00450EE5"/>
    <w:rsid w:val="00486F67"/>
    <w:rsid w:val="004B5C1B"/>
    <w:rsid w:val="005014E5"/>
    <w:rsid w:val="0050333B"/>
    <w:rsid w:val="00560B4E"/>
    <w:rsid w:val="00612A1B"/>
    <w:rsid w:val="00643AB4"/>
    <w:rsid w:val="00643E25"/>
    <w:rsid w:val="00662BCC"/>
    <w:rsid w:val="006A6403"/>
    <w:rsid w:val="007103B1"/>
    <w:rsid w:val="00711E88"/>
    <w:rsid w:val="007140F4"/>
    <w:rsid w:val="007A282E"/>
    <w:rsid w:val="00804433"/>
    <w:rsid w:val="008D0651"/>
    <w:rsid w:val="009A2383"/>
    <w:rsid w:val="009F2621"/>
    <w:rsid w:val="00A03BF9"/>
    <w:rsid w:val="00AC289B"/>
    <w:rsid w:val="00AC5A09"/>
    <w:rsid w:val="00AE341C"/>
    <w:rsid w:val="00B0466C"/>
    <w:rsid w:val="00B7422D"/>
    <w:rsid w:val="00BF219E"/>
    <w:rsid w:val="00C57E5A"/>
    <w:rsid w:val="00C91E10"/>
    <w:rsid w:val="00D41C09"/>
    <w:rsid w:val="00D67D91"/>
    <w:rsid w:val="00DB36C3"/>
    <w:rsid w:val="00DD2996"/>
    <w:rsid w:val="00E24744"/>
    <w:rsid w:val="00EC1454"/>
    <w:rsid w:val="00EF1BF8"/>
    <w:rsid w:val="00FB1515"/>
    <w:rsid w:val="00FB3B3C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169"/>
  <w15:docId w15:val="{91644652-323C-4C47-85C0-18F351F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kocheva.oxana@yandex.ru" TargetMode="External"/><Relationship Id="rId18" Type="http://schemas.openxmlformats.org/officeDocument/2006/relationships/hyperlink" Target="mailto:nataliavasilevna68@gmail.com" TargetMode="External"/><Relationship Id="rId26" Type="http://schemas.openxmlformats.org/officeDocument/2006/relationships/hyperlink" Target="mailto:sukocheva.oxa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vilova.lybov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ksana.dygai@yandex.ru" TargetMode="External"/><Relationship Id="rId12" Type="http://schemas.openxmlformats.org/officeDocument/2006/relationships/hyperlink" Target="mailto:play15@yandex.ru" TargetMode="External"/><Relationship Id="rId17" Type="http://schemas.openxmlformats.org/officeDocument/2006/relationships/hyperlink" Target="mailto:g169k13@yandex.ru" TargetMode="External"/><Relationship Id="rId25" Type="http://schemas.openxmlformats.org/officeDocument/2006/relationships/hyperlink" Target="mailto:play15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lay15@yandex.ru" TargetMode="External"/><Relationship Id="rId20" Type="http://schemas.openxmlformats.org/officeDocument/2006/relationships/hyperlink" Target="mailto:avilova.lybov@mail.ru" TargetMode="External"/><Relationship Id="rId29" Type="http://schemas.openxmlformats.org/officeDocument/2006/relationships/hyperlink" Target="mailto:tancha2010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vilova.lybov@mail.ru" TargetMode="External"/><Relationship Id="rId11" Type="http://schemas.openxmlformats.org/officeDocument/2006/relationships/hyperlink" Target="mailto:elena.krikunova@inbox.ru" TargetMode="External"/><Relationship Id="rId24" Type="http://schemas.openxmlformats.org/officeDocument/2006/relationships/hyperlink" Target="mailto:elena.krikunova@inbox.ru" TargetMode="External"/><Relationship Id="rId32" Type="http://schemas.openxmlformats.org/officeDocument/2006/relationships/hyperlink" Target="mailto:g169k1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elyanowa.galina2014@yandex.ru" TargetMode="External"/><Relationship Id="rId23" Type="http://schemas.openxmlformats.org/officeDocument/2006/relationships/hyperlink" Target="mailto:oksana.dygai@yandex.ru" TargetMode="External"/><Relationship Id="rId28" Type="http://schemas.openxmlformats.org/officeDocument/2006/relationships/hyperlink" Target="mailto:oksana.dygai@yandex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avilova.lybov@mail.ru" TargetMode="External"/><Relationship Id="rId31" Type="http://schemas.openxmlformats.org/officeDocument/2006/relationships/hyperlink" Target="mailto:play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y15@yandex.ru" TargetMode="External"/><Relationship Id="rId14" Type="http://schemas.openxmlformats.org/officeDocument/2006/relationships/hyperlink" Target="mailto:Gritsenko1969@bk.ru" TargetMode="External"/><Relationship Id="rId22" Type="http://schemas.openxmlformats.org/officeDocument/2006/relationships/hyperlink" Target="mailto:g169k13@yandex.ru" TargetMode="External"/><Relationship Id="rId27" Type="http://schemas.openxmlformats.org/officeDocument/2006/relationships/hyperlink" Target="mailto:avilova.lybov@mail.ru" TargetMode="External"/><Relationship Id="rId30" Type="http://schemas.openxmlformats.org/officeDocument/2006/relationships/hyperlink" Target="mailto:play15@yandex.ru" TargetMode="External"/><Relationship Id="rId8" Type="http://schemas.openxmlformats.org/officeDocument/2006/relationships/hyperlink" Target="mailto:nataliavasilevna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6768-E427-43AC-B2B1-0D536783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avilova2021@bk.ru</cp:lastModifiedBy>
  <cp:revision>9</cp:revision>
  <cp:lastPrinted>2020-03-26T10:57:00Z</cp:lastPrinted>
  <dcterms:created xsi:type="dcterms:W3CDTF">2020-03-31T09:11:00Z</dcterms:created>
  <dcterms:modified xsi:type="dcterms:W3CDTF">2020-04-24T10:23:00Z</dcterms:modified>
</cp:coreProperties>
</file>