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D72CCF">
        <w:rPr>
          <w:rFonts w:ascii="Times New Roman" w:hAnsi="Times New Roman" w:cs="Times New Roman"/>
          <w:b/>
          <w:sz w:val="28"/>
          <w:szCs w:val="28"/>
        </w:rPr>
        <w:t xml:space="preserve">9а 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>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D72CCF">
        <w:rPr>
          <w:rFonts w:ascii="Times New Roman" w:hAnsi="Times New Roman" w:cs="Times New Roman"/>
          <w:b/>
          <w:sz w:val="28"/>
          <w:szCs w:val="28"/>
        </w:rPr>
        <w:t>: Савченко Елена Николаевна</w:t>
      </w:r>
    </w:p>
    <w:tbl>
      <w:tblPr>
        <w:tblStyle w:val="a3"/>
        <w:tblW w:w="17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1134"/>
        <w:gridCol w:w="3685"/>
        <w:gridCol w:w="5387"/>
        <w:gridCol w:w="5441"/>
      </w:tblGrid>
      <w:tr w:rsidR="004B5C1B" w:rsidRPr="00AC5A09" w:rsidTr="00F852ED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4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3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85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38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5441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B46D94" w:rsidRPr="00AC5A09" w:rsidTr="00F852ED">
        <w:tc>
          <w:tcPr>
            <w:tcW w:w="846" w:type="dxa"/>
          </w:tcPr>
          <w:p w:rsidR="00B46D94" w:rsidRPr="003043B4" w:rsidRDefault="00B436AD" w:rsidP="00B46D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46D94" w:rsidRPr="003043B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714" w:type="dxa"/>
          </w:tcPr>
          <w:p w:rsidR="00B46D94" w:rsidRPr="00F852ED" w:rsidRDefault="00B46D94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proofErr w:type="spellStart"/>
            <w:r w:rsidRPr="00F852ED">
              <w:rPr>
                <w:rFonts w:ascii="Times New Roman" w:hAnsi="Times New Roman" w:cs="Times New Roman"/>
                <w:b/>
                <w:color w:val="95B3D7" w:themeColor="accent1" w:themeTint="99"/>
              </w:rPr>
              <w:t>Физ-ра</w:t>
            </w:r>
            <w:proofErr w:type="spellEnd"/>
          </w:p>
        </w:tc>
        <w:tc>
          <w:tcPr>
            <w:tcW w:w="3685" w:type="dxa"/>
          </w:tcPr>
          <w:p w:rsidR="00B46D94" w:rsidRPr="00651EB0" w:rsidRDefault="00FC3742" w:rsidP="006B5F7D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  <w:r w:rsidRPr="00FC3742">
              <w:rPr>
                <w:color w:val="auto"/>
                <w:sz w:val="22"/>
                <w:szCs w:val="22"/>
              </w:rPr>
              <w:t>Техника метания мяча. Учебник, параграф 20, стр.171-173</w:t>
            </w:r>
          </w:p>
        </w:tc>
        <w:tc>
          <w:tcPr>
            <w:tcW w:w="5387" w:type="dxa"/>
          </w:tcPr>
          <w:p w:rsidR="00B46D94" w:rsidRPr="00651EB0" w:rsidRDefault="00FC3742" w:rsidP="00B436AD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  <w:r w:rsidRPr="00FC3742">
              <w:rPr>
                <w:color w:val="auto"/>
                <w:sz w:val="22"/>
                <w:szCs w:val="22"/>
              </w:rPr>
              <w:t>Выполнить комплекс упражнений для тренировки различных групп мышц. Учебник, стр.217</w:t>
            </w:r>
          </w:p>
        </w:tc>
        <w:tc>
          <w:tcPr>
            <w:tcW w:w="5441" w:type="dxa"/>
          </w:tcPr>
          <w:p w:rsidR="00B46D94" w:rsidRPr="00651EB0" w:rsidRDefault="00307EFF" w:rsidP="00651EB0">
            <w:pPr>
              <w:pStyle w:val="2"/>
              <w:outlineLvl w:val="1"/>
              <w:rPr>
                <w:color w:val="auto"/>
              </w:rPr>
            </w:pPr>
            <w:r w:rsidRPr="00651EB0">
              <w:rPr>
                <w:color w:val="auto"/>
                <w:u w:val="single"/>
              </w:rPr>
              <w:t>nataliavasilevna68@gmail.com</w:t>
            </w:r>
          </w:p>
        </w:tc>
      </w:tr>
      <w:tr w:rsidR="00B46D94" w:rsidRPr="00AC5A09" w:rsidTr="00F852ED">
        <w:tc>
          <w:tcPr>
            <w:tcW w:w="846" w:type="dxa"/>
          </w:tcPr>
          <w:p w:rsidR="00B46D94" w:rsidRPr="00AC5A09" w:rsidRDefault="00B46D94" w:rsidP="00B4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46D94" w:rsidRPr="00F852ED" w:rsidRDefault="00B46D94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852ED">
              <w:rPr>
                <w:rFonts w:ascii="Times New Roman" w:hAnsi="Times New Roman" w:cs="Times New Roman"/>
                <w:b/>
                <w:color w:val="95B3D7" w:themeColor="accent1" w:themeTint="99"/>
              </w:rPr>
              <w:t>Русск.яз32</w:t>
            </w:r>
          </w:p>
        </w:tc>
        <w:tc>
          <w:tcPr>
            <w:tcW w:w="3685" w:type="dxa"/>
          </w:tcPr>
          <w:p w:rsidR="00B46D94" w:rsidRPr="003B422E" w:rsidRDefault="0022512F" w:rsidP="008F7012">
            <w:pPr>
              <w:pStyle w:val="3"/>
              <w:outlineLvl w:val="2"/>
              <w:rPr>
                <w:color w:val="auto"/>
              </w:rPr>
            </w:pPr>
            <w:r w:rsidRPr="0022512F">
              <w:rPr>
                <w:color w:val="auto"/>
              </w:rPr>
              <w:t>Сложные предложения с различными видами связи.</w:t>
            </w:r>
          </w:p>
        </w:tc>
        <w:tc>
          <w:tcPr>
            <w:tcW w:w="5387" w:type="dxa"/>
          </w:tcPr>
          <w:p w:rsidR="00B46D94" w:rsidRPr="003B422E" w:rsidRDefault="009D53C6" w:rsidP="003B422E">
            <w:pPr>
              <w:pStyle w:val="3"/>
              <w:outlineLvl w:val="2"/>
              <w:rPr>
                <w:color w:val="auto"/>
              </w:rPr>
            </w:pPr>
            <w:r w:rsidRPr="009D53C6">
              <w:rPr>
                <w:color w:val="auto"/>
              </w:rPr>
              <w:t>https://www.saharina.ru/tests/test.php?name=test545.xml https://www.saharina.ru/tests/test.php?name=test546.xml https://www.saharina.ru/tests/test.php?name=test575.xml до 18.00 27 апреля</w:t>
            </w:r>
          </w:p>
        </w:tc>
        <w:tc>
          <w:tcPr>
            <w:tcW w:w="5441" w:type="dxa"/>
          </w:tcPr>
          <w:p w:rsidR="00B46D94" w:rsidRPr="003B422E" w:rsidRDefault="00772DC9" w:rsidP="003B422E">
            <w:pPr>
              <w:pStyle w:val="3"/>
              <w:outlineLvl w:val="2"/>
              <w:rPr>
                <w:color w:val="auto"/>
              </w:rPr>
            </w:pPr>
            <w:r w:rsidRPr="003B422E">
              <w:rPr>
                <w:color w:val="auto"/>
              </w:rPr>
              <w:t>ВКОНТАКТЕ https://vk.com/id375265235 или электронная почта chernichenckonatascha@yandex.ru</w:t>
            </w:r>
          </w:p>
        </w:tc>
      </w:tr>
      <w:tr w:rsidR="00B46D94" w:rsidRPr="00AC5A09" w:rsidTr="00F852ED">
        <w:tc>
          <w:tcPr>
            <w:tcW w:w="846" w:type="dxa"/>
          </w:tcPr>
          <w:p w:rsidR="00B46D94" w:rsidRPr="00AC5A09" w:rsidRDefault="00B46D94" w:rsidP="00B4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46D94" w:rsidRPr="00F852ED" w:rsidRDefault="00B46D94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852ED">
              <w:rPr>
                <w:rFonts w:ascii="Times New Roman" w:hAnsi="Times New Roman" w:cs="Times New Roman"/>
                <w:b/>
                <w:color w:val="95B3D7" w:themeColor="accent1" w:themeTint="99"/>
              </w:rPr>
              <w:t>История36</w:t>
            </w:r>
          </w:p>
        </w:tc>
        <w:tc>
          <w:tcPr>
            <w:tcW w:w="3685" w:type="dxa"/>
          </w:tcPr>
          <w:p w:rsidR="00B46D94" w:rsidRPr="00651EB0" w:rsidRDefault="006A0ACD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A0ACD">
              <w:rPr>
                <w:color w:val="auto"/>
                <w:sz w:val="22"/>
                <w:szCs w:val="22"/>
              </w:rPr>
              <w:t>История Первая российская революция и политические реформы 1905 - 1907 гг.</w:t>
            </w:r>
          </w:p>
        </w:tc>
        <w:tc>
          <w:tcPr>
            <w:tcW w:w="5387" w:type="dxa"/>
          </w:tcPr>
          <w:p w:rsidR="00B46D94" w:rsidRPr="00651EB0" w:rsidRDefault="006A0ACD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A0ACD">
              <w:rPr>
                <w:color w:val="auto"/>
                <w:sz w:val="22"/>
                <w:szCs w:val="22"/>
              </w:rPr>
              <w:t xml:space="preserve">Учебник §37 Учебник стр.96-97 вопросы к документу "Из Манифеста " Об усовершенствовании государственного порядка..." (выполнить в тетради и прислать фото до 27.04 до 18.00 на </w:t>
            </w:r>
            <w:proofErr w:type="spellStart"/>
            <w:r w:rsidRPr="006A0ACD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6A0A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A0ACD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6A0ACD">
              <w:rPr>
                <w:color w:val="auto"/>
                <w:sz w:val="22"/>
                <w:szCs w:val="22"/>
              </w:rPr>
              <w:t xml:space="preserve"> 8 905 439 43 51 или электронную почту)</w:t>
            </w:r>
          </w:p>
        </w:tc>
        <w:tc>
          <w:tcPr>
            <w:tcW w:w="5441" w:type="dxa"/>
          </w:tcPr>
          <w:p w:rsidR="00AE257D" w:rsidRPr="00651EB0" w:rsidRDefault="00AE257D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B46D94" w:rsidRPr="00651EB0" w:rsidRDefault="00B46D9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B204EA" w:rsidRPr="00AC5A09" w:rsidTr="00F852ED">
        <w:trPr>
          <w:trHeight w:val="1764"/>
        </w:trPr>
        <w:tc>
          <w:tcPr>
            <w:tcW w:w="846" w:type="dxa"/>
            <w:vMerge w:val="restart"/>
          </w:tcPr>
          <w:p w:rsidR="00B204EA" w:rsidRPr="00AC5A09" w:rsidRDefault="00B204EA" w:rsidP="00B4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 w:val="restart"/>
          </w:tcPr>
          <w:p w:rsidR="00B204EA" w:rsidRPr="00F852ED" w:rsidRDefault="00B204EA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04EA" w:rsidRPr="00F852ED" w:rsidRDefault="00B204EA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852ED">
              <w:rPr>
                <w:rFonts w:ascii="Times New Roman" w:hAnsi="Times New Roman" w:cs="Times New Roman"/>
                <w:b/>
                <w:color w:val="95B3D7" w:themeColor="accent1" w:themeTint="99"/>
              </w:rPr>
              <w:t>Ин.яз16/22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04EA" w:rsidRPr="00651EB0" w:rsidRDefault="00D07BE7" w:rsidP="007E5ACA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07BE7">
              <w:rPr>
                <w:color w:val="auto"/>
                <w:sz w:val="22"/>
                <w:szCs w:val="22"/>
              </w:rPr>
              <w:t>Контрольная работа по отработке речевых навыков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204EA" w:rsidRPr="00651EB0" w:rsidRDefault="00D07BE7" w:rsidP="006B5F7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07BE7">
              <w:rPr>
                <w:color w:val="auto"/>
                <w:sz w:val="22"/>
                <w:szCs w:val="22"/>
              </w:rPr>
              <w:t xml:space="preserve">Стр. 120, упр. 1, 4 (Задания выполнить (1- правильный выбор) и прислать фото выполнения 28.04. по </w:t>
            </w:r>
            <w:proofErr w:type="spellStart"/>
            <w:r w:rsidRPr="00D07BE7">
              <w:rPr>
                <w:color w:val="auto"/>
                <w:sz w:val="22"/>
                <w:szCs w:val="22"/>
              </w:rPr>
              <w:t>WhatsАрp</w:t>
            </w:r>
            <w:proofErr w:type="spellEnd"/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B204EA" w:rsidRPr="00651EB0" w:rsidRDefault="00B204E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8904 341 2558</w:t>
            </w:r>
          </w:p>
          <w:p w:rsidR="00B204EA" w:rsidRPr="00651EB0" w:rsidRDefault="00B204E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B204EA" w:rsidRPr="00AC5A09" w:rsidTr="00F852ED">
        <w:trPr>
          <w:trHeight w:val="1129"/>
        </w:trPr>
        <w:tc>
          <w:tcPr>
            <w:tcW w:w="846" w:type="dxa"/>
            <w:vMerge/>
          </w:tcPr>
          <w:p w:rsidR="00B204EA" w:rsidRPr="00AC5A09" w:rsidRDefault="00B204EA" w:rsidP="00B4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</w:tcPr>
          <w:p w:rsidR="00B204EA" w:rsidRPr="00F852ED" w:rsidRDefault="00B204EA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4EA" w:rsidRPr="00F852ED" w:rsidRDefault="00B204EA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204EA" w:rsidRPr="00651EB0" w:rsidRDefault="001306F3" w:rsidP="0006420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306F3">
              <w:rPr>
                <w:color w:val="auto"/>
                <w:sz w:val="22"/>
                <w:szCs w:val="22"/>
              </w:rPr>
              <w:t>Контрольная работа по отработке речевых навыков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B204EA" w:rsidRPr="00651EB0" w:rsidRDefault="001306F3" w:rsidP="006B5F7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306F3">
              <w:rPr>
                <w:color w:val="auto"/>
                <w:sz w:val="22"/>
                <w:szCs w:val="22"/>
              </w:rPr>
              <w:t xml:space="preserve">Стр. 120, упр. 1, 4 (Задания выполнить (1- правильный выбор) и прислать фото выполнения 28.04. по </w:t>
            </w:r>
            <w:proofErr w:type="spellStart"/>
            <w:r w:rsidRPr="001306F3">
              <w:rPr>
                <w:color w:val="auto"/>
                <w:sz w:val="22"/>
                <w:szCs w:val="22"/>
              </w:rPr>
              <w:t>эл.почте</w:t>
            </w:r>
            <w:proofErr w:type="spellEnd"/>
            <w:r w:rsidRPr="001306F3">
              <w:rPr>
                <w:color w:val="auto"/>
                <w:sz w:val="22"/>
                <w:szCs w:val="22"/>
              </w:rPr>
              <w:t xml:space="preserve"> 28.04 до 12.00)</w:t>
            </w:r>
          </w:p>
        </w:tc>
        <w:tc>
          <w:tcPr>
            <w:tcW w:w="5441" w:type="dxa"/>
            <w:tcBorders>
              <w:top w:val="single" w:sz="4" w:space="0" w:color="auto"/>
            </w:tcBorders>
          </w:tcPr>
          <w:p w:rsidR="00B204EA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oksana.dygai@yandex.ru</w:t>
            </w:r>
          </w:p>
        </w:tc>
      </w:tr>
      <w:tr w:rsidR="00B46D94" w:rsidRPr="00651EB0" w:rsidTr="00F852ED">
        <w:tc>
          <w:tcPr>
            <w:tcW w:w="846" w:type="dxa"/>
          </w:tcPr>
          <w:p w:rsidR="00B46D94" w:rsidRPr="00651EB0" w:rsidRDefault="00B46D9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B46D94" w:rsidRPr="00F852ED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gramStart"/>
            <w:r w:rsidRPr="00F852ED">
              <w:rPr>
                <w:b/>
                <w:sz w:val="22"/>
                <w:szCs w:val="22"/>
              </w:rPr>
              <w:t>Лит-</w:t>
            </w:r>
            <w:proofErr w:type="spellStart"/>
            <w:r w:rsidRPr="00F852ED">
              <w:rPr>
                <w:b/>
                <w:sz w:val="22"/>
                <w:szCs w:val="22"/>
              </w:rPr>
              <w:t>ра</w:t>
            </w:r>
            <w:proofErr w:type="spellEnd"/>
            <w:proofErr w:type="gramEnd"/>
            <w:r w:rsidRPr="00F852ED">
              <w:rPr>
                <w:b/>
                <w:sz w:val="22"/>
                <w:szCs w:val="22"/>
              </w:rPr>
              <w:t xml:space="preserve"> 32</w:t>
            </w:r>
          </w:p>
        </w:tc>
        <w:tc>
          <w:tcPr>
            <w:tcW w:w="3685" w:type="dxa"/>
          </w:tcPr>
          <w:p w:rsidR="00B46D94" w:rsidRPr="00651EB0" w:rsidRDefault="00E47331" w:rsidP="002164FA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E47331">
              <w:rPr>
                <w:color w:val="auto"/>
                <w:sz w:val="22"/>
                <w:szCs w:val="22"/>
              </w:rPr>
              <w:t>Развитие речи. Контрольная работа № 2. Анализ лирического произведения. ПАМЯТКА "Как писать анализ стихотворения" https://yadi.sk/i/xKFKMe6HrBz-1A</w:t>
            </w:r>
          </w:p>
        </w:tc>
        <w:tc>
          <w:tcPr>
            <w:tcW w:w="5387" w:type="dxa"/>
          </w:tcPr>
          <w:p w:rsidR="00B46D94" w:rsidRPr="00651EB0" w:rsidRDefault="00900B38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900B38">
              <w:rPr>
                <w:color w:val="auto"/>
                <w:sz w:val="22"/>
                <w:szCs w:val="22"/>
              </w:rPr>
              <w:t xml:space="preserve">написать анализ стихотворения (по выбору) одного из русских поэтов второй половины 20 века (В. Высоцкий, Б. Окуджава, А. Вознесенский, Е. Евтушенко, Р. Рождественский, Б. Ахмадуллина, Юнна </w:t>
            </w:r>
            <w:proofErr w:type="spellStart"/>
            <w:r w:rsidRPr="00900B38">
              <w:rPr>
                <w:color w:val="auto"/>
                <w:sz w:val="22"/>
                <w:szCs w:val="22"/>
              </w:rPr>
              <w:t>Мориц</w:t>
            </w:r>
            <w:proofErr w:type="spellEnd"/>
            <w:r w:rsidRPr="00900B38">
              <w:rPr>
                <w:color w:val="auto"/>
                <w:sz w:val="22"/>
                <w:szCs w:val="22"/>
              </w:rPr>
              <w:t>, А. Дементьев, И. Бродский, И. Губерман, Н. Рубцов, Н. Коржавин, В. Цой) фото до 18.00 27 апреля</w:t>
            </w:r>
          </w:p>
        </w:tc>
        <w:tc>
          <w:tcPr>
            <w:tcW w:w="5441" w:type="dxa"/>
          </w:tcPr>
          <w:p w:rsidR="00B46D94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B46D94" w:rsidRPr="00651EB0" w:rsidTr="00F852ED">
        <w:tc>
          <w:tcPr>
            <w:tcW w:w="846" w:type="dxa"/>
          </w:tcPr>
          <w:p w:rsidR="00B46D94" w:rsidRPr="00651EB0" w:rsidRDefault="00B46D9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B46D94" w:rsidRPr="00F852ED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F852ED">
              <w:rPr>
                <w:b/>
                <w:sz w:val="22"/>
                <w:szCs w:val="22"/>
              </w:rPr>
              <w:t>Алгебра31</w:t>
            </w:r>
          </w:p>
        </w:tc>
        <w:tc>
          <w:tcPr>
            <w:tcW w:w="3685" w:type="dxa"/>
          </w:tcPr>
          <w:p w:rsidR="00B46D94" w:rsidRPr="00651EB0" w:rsidRDefault="007D5CBE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Повторение.Уравнения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113E14" w:rsidRPr="00651EB0" w:rsidRDefault="00113E14" w:rsidP="00651EB0">
            <w:pPr>
              <w:pStyle w:val="2"/>
              <w:outlineLvl w:val="1"/>
              <w:rPr>
                <w:rFonts w:eastAsiaTheme="minorHAnsi"/>
                <w:color w:val="auto"/>
                <w:sz w:val="22"/>
                <w:szCs w:val="22"/>
              </w:rPr>
            </w:pPr>
            <w:r w:rsidRPr="00651EB0">
              <w:rPr>
                <w:rFonts w:eastAsiaTheme="minorHAnsi"/>
                <w:color w:val="auto"/>
                <w:sz w:val="22"/>
                <w:szCs w:val="22"/>
              </w:rPr>
              <w:t xml:space="preserve">Напечатай и </w:t>
            </w:r>
            <w:proofErr w:type="spellStart"/>
            <w:r w:rsidRPr="00651EB0">
              <w:rPr>
                <w:rFonts w:eastAsiaTheme="minorHAns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B46D94" w:rsidRPr="00651EB0" w:rsidRDefault="00113E14" w:rsidP="00F0047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rFonts w:eastAsiaTheme="minorHAnsi"/>
                <w:color w:val="auto"/>
                <w:sz w:val="22"/>
                <w:szCs w:val="22"/>
              </w:rPr>
              <w:t xml:space="preserve">Тест </w:t>
            </w:r>
            <w:r w:rsidR="009A1D65">
              <w:rPr>
                <w:rFonts w:eastAsiaTheme="minorHAnsi"/>
                <w:color w:val="auto"/>
                <w:sz w:val="22"/>
                <w:szCs w:val="22"/>
              </w:rPr>
              <w:t>25</w:t>
            </w:r>
            <w:r w:rsidR="00106967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="00F0047F">
              <w:rPr>
                <w:rFonts w:eastAsiaTheme="minorHAnsi"/>
                <w:color w:val="auto"/>
                <w:sz w:val="22"/>
                <w:szCs w:val="22"/>
              </w:rPr>
              <w:t>Задания 1-15</w:t>
            </w:r>
            <w:r w:rsidR="00F0047F" w:rsidRPr="00F0047F">
              <w:rPr>
                <w:rFonts w:eastAsiaTheme="minorHAnsi"/>
                <w:color w:val="auto"/>
                <w:sz w:val="22"/>
                <w:szCs w:val="22"/>
              </w:rPr>
              <w:t xml:space="preserve">обязательно для всех. Остальные </w:t>
            </w:r>
            <w:r w:rsidR="00F0047F">
              <w:rPr>
                <w:rFonts w:eastAsiaTheme="minorHAnsi"/>
                <w:color w:val="auto"/>
                <w:sz w:val="22"/>
                <w:szCs w:val="22"/>
              </w:rPr>
              <w:t>(21-</w:t>
            </w:r>
            <w:proofErr w:type="gramStart"/>
            <w:r w:rsidR="00F0047F">
              <w:rPr>
                <w:rFonts w:eastAsiaTheme="minorHAnsi"/>
                <w:color w:val="auto"/>
                <w:sz w:val="22"/>
                <w:szCs w:val="22"/>
              </w:rPr>
              <w:t>23)</w:t>
            </w:r>
            <w:r w:rsidR="00F0047F" w:rsidRPr="00F0047F">
              <w:rPr>
                <w:rFonts w:eastAsiaTheme="minorHAnsi"/>
                <w:color w:val="auto"/>
                <w:sz w:val="22"/>
                <w:szCs w:val="22"/>
              </w:rPr>
              <w:t>по</w:t>
            </w:r>
            <w:proofErr w:type="gramEnd"/>
            <w:r w:rsidR="00F0047F" w:rsidRPr="00F0047F">
              <w:rPr>
                <w:rFonts w:eastAsiaTheme="minorHAnsi"/>
                <w:color w:val="auto"/>
                <w:sz w:val="22"/>
                <w:szCs w:val="22"/>
              </w:rPr>
              <w:t xml:space="preserve"> желанию (Задания выполнить и прислать фото решения на </w:t>
            </w:r>
            <w:proofErr w:type="spellStart"/>
            <w:r w:rsidR="00F0047F" w:rsidRPr="00F0047F">
              <w:rPr>
                <w:rFonts w:eastAsiaTheme="minorHAnsi"/>
                <w:color w:val="auto"/>
                <w:sz w:val="22"/>
                <w:szCs w:val="22"/>
              </w:rPr>
              <w:t>эл.почту</w:t>
            </w:r>
            <w:proofErr w:type="spellEnd"/>
            <w:r w:rsidR="00F0047F" w:rsidRPr="00F0047F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="009A1D65">
              <w:rPr>
                <w:rFonts w:eastAsiaTheme="minorHAnsi"/>
                <w:color w:val="auto"/>
                <w:sz w:val="22"/>
                <w:szCs w:val="22"/>
              </w:rPr>
              <w:t>28</w:t>
            </w:r>
            <w:r w:rsidR="00F0047F" w:rsidRPr="00F0047F">
              <w:rPr>
                <w:rFonts w:eastAsiaTheme="minorHAnsi"/>
                <w:color w:val="auto"/>
                <w:sz w:val="22"/>
                <w:szCs w:val="22"/>
              </w:rPr>
              <w:t xml:space="preserve">.04. до 15.00).Консультации по </w:t>
            </w:r>
            <w:proofErr w:type="spellStart"/>
            <w:r w:rsidR="00F0047F" w:rsidRPr="00F0047F">
              <w:rPr>
                <w:rFonts w:eastAsiaTheme="minorHAnsi"/>
                <w:color w:val="auto"/>
                <w:sz w:val="22"/>
                <w:szCs w:val="22"/>
              </w:rPr>
              <w:t>ватсапу</w:t>
            </w:r>
            <w:proofErr w:type="spellEnd"/>
            <w:r w:rsidR="00F0047F" w:rsidRPr="00F0047F">
              <w:rPr>
                <w:rFonts w:eastAsia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441" w:type="dxa"/>
          </w:tcPr>
          <w:p w:rsidR="00B46D94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B46D94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B46D94" w:rsidRPr="00651EB0" w:rsidRDefault="00B46D9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B46D94" w:rsidRPr="00F852ED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6D94" w:rsidRPr="00F852ED" w:rsidRDefault="00B46D9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F852ED">
              <w:rPr>
                <w:b/>
                <w:sz w:val="22"/>
                <w:szCs w:val="22"/>
              </w:rPr>
              <w:t>Физика34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B46D94" w:rsidRPr="00651EB0" w:rsidRDefault="004A3BFC" w:rsidP="00F977C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4A3BFC">
              <w:rPr>
                <w:color w:val="auto"/>
                <w:sz w:val="22"/>
                <w:szCs w:val="22"/>
              </w:rPr>
              <w:t>Законы взаимодействия и движения тел: основы динамики / Невесомость. Учебник: глава1, итоги главы стр.117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B46D94" w:rsidRPr="00651EB0" w:rsidRDefault="004A3BFC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4A3BFC">
              <w:rPr>
                <w:color w:val="auto"/>
                <w:sz w:val="22"/>
                <w:szCs w:val="22"/>
              </w:rPr>
              <w:t>Платформа «Я-класс». Домашняя работа на платформе «Я-класс». Работа доступна до 28.04.2020 15:00</w:t>
            </w: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3E689A" w:rsidRPr="00651EB0" w:rsidRDefault="003E689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B46D94" w:rsidRPr="00651EB0" w:rsidRDefault="00B46D9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E84E9F" w:rsidRPr="00651EB0" w:rsidTr="00F852ED">
        <w:tc>
          <w:tcPr>
            <w:tcW w:w="846" w:type="dxa"/>
            <w:tcBorders>
              <w:top w:val="single" w:sz="12" w:space="0" w:color="auto"/>
            </w:tcBorders>
          </w:tcPr>
          <w:p w:rsidR="00E84E9F" w:rsidRPr="003043B4" w:rsidRDefault="00B436AD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28</w:t>
            </w:r>
            <w:r w:rsidR="00E84E9F" w:rsidRPr="003043B4">
              <w:rPr>
                <w:b/>
                <w:color w:val="auto"/>
                <w:sz w:val="22"/>
                <w:szCs w:val="22"/>
              </w:rPr>
              <w:t>.04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Русск.яз25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E84E9F" w:rsidRPr="00651EB0" w:rsidRDefault="008A2BFD" w:rsidP="008F7012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Итоговое повторение.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84E9F" w:rsidRPr="00651EB0" w:rsidRDefault="00997036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997036">
              <w:rPr>
                <w:color w:val="auto"/>
                <w:sz w:val="22"/>
                <w:szCs w:val="22"/>
              </w:rPr>
              <w:t>https://www.saharina.ru/tests/test.php?name=test580.xml https://www.saharina.ru/tests/test.php?name=test540.xml https://www.saharina.ru/tests/test.php?name=test179.xml до 18.00 28 апреля</w:t>
            </w:r>
          </w:p>
        </w:tc>
        <w:tc>
          <w:tcPr>
            <w:tcW w:w="5441" w:type="dxa"/>
            <w:tcBorders>
              <w:top w:val="single" w:sz="12" w:space="0" w:color="auto"/>
            </w:tcBorders>
          </w:tcPr>
          <w:p w:rsidR="00E84E9F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Родн.яз32</w:t>
            </w:r>
          </w:p>
        </w:tc>
        <w:tc>
          <w:tcPr>
            <w:tcW w:w="3685" w:type="dxa"/>
          </w:tcPr>
          <w:p w:rsidR="00E84E9F" w:rsidRPr="00651EB0" w:rsidRDefault="00306648" w:rsidP="007F7809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306648">
              <w:rPr>
                <w:color w:val="auto"/>
                <w:sz w:val="22"/>
                <w:szCs w:val="22"/>
              </w:rPr>
              <w:t xml:space="preserve">Итоговая контрольная работа. подготовиться </w:t>
            </w:r>
            <w:proofErr w:type="gramStart"/>
            <w:r w:rsidRPr="00306648">
              <w:rPr>
                <w:color w:val="auto"/>
                <w:sz w:val="22"/>
                <w:szCs w:val="22"/>
              </w:rPr>
              <w:t>к контр</w:t>
            </w:r>
            <w:proofErr w:type="gramEnd"/>
            <w:r w:rsidRPr="00306648">
              <w:rPr>
                <w:color w:val="auto"/>
                <w:sz w:val="22"/>
                <w:szCs w:val="22"/>
              </w:rPr>
              <w:t>. работе по ссылке https://licey.net/free/4-russkii_yazyk/41-kurs_russkogo_yazyka_russkii_yazyk_i_kultura_obscheniya/stages/802-66_rechevye_oshibki__svyazannye_s_upotrebleniem_frazeologizmov.html</w:t>
            </w:r>
          </w:p>
        </w:tc>
        <w:tc>
          <w:tcPr>
            <w:tcW w:w="5387" w:type="dxa"/>
          </w:tcPr>
          <w:p w:rsidR="00E84E9F" w:rsidRPr="00651EB0" w:rsidRDefault="001723D0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723D0">
              <w:rPr>
                <w:color w:val="auto"/>
                <w:sz w:val="22"/>
                <w:szCs w:val="22"/>
              </w:rPr>
              <w:t>https://yadi.sk/i/9THOdR3DNbXeiQ фото до 18.00 28 апреля</w:t>
            </w:r>
          </w:p>
        </w:tc>
        <w:tc>
          <w:tcPr>
            <w:tcW w:w="5441" w:type="dxa"/>
          </w:tcPr>
          <w:p w:rsidR="00E84E9F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Геометр31</w:t>
            </w:r>
          </w:p>
        </w:tc>
        <w:tc>
          <w:tcPr>
            <w:tcW w:w="3685" w:type="dxa"/>
          </w:tcPr>
          <w:p w:rsidR="00E84E9F" w:rsidRPr="00651EB0" w:rsidRDefault="007D5CBE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Повторение.Окружности</w:t>
            </w:r>
            <w:proofErr w:type="spellEnd"/>
          </w:p>
        </w:tc>
        <w:tc>
          <w:tcPr>
            <w:tcW w:w="5387" w:type="dxa"/>
          </w:tcPr>
          <w:p w:rsidR="00113E14" w:rsidRPr="00651EB0" w:rsidRDefault="00113E14" w:rsidP="00651EB0">
            <w:pPr>
              <w:pStyle w:val="2"/>
              <w:outlineLvl w:val="1"/>
              <w:rPr>
                <w:rFonts w:eastAsiaTheme="minorHAnsi"/>
                <w:color w:val="auto"/>
                <w:sz w:val="22"/>
                <w:szCs w:val="22"/>
              </w:rPr>
            </w:pPr>
            <w:r w:rsidRPr="00651EB0">
              <w:rPr>
                <w:rFonts w:eastAsiaTheme="minorHAnsi"/>
                <w:color w:val="auto"/>
                <w:sz w:val="22"/>
                <w:szCs w:val="22"/>
              </w:rPr>
              <w:t xml:space="preserve">Напечатай и </w:t>
            </w:r>
            <w:proofErr w:type="spellStart"/>
            <w:r w:rsidRPr="00651EB0">
              <w:rPr>
                <w:rFonts w:eastAsiaTheme="minorHAns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E84E9F" w:rsidRPr="00651EB0" w:rsidRDefault="00113E14" w:rsidP="00F0047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rFonts w:eastAsiaTheme="minorHAnsi"/>
                <w:color w:val="auto"/>
                <w:sz w:val="22"/>
                <w:szCs w:val="22"/>
              </w:rPr>
              <w:t xml:space="preserve">Тест </w:t>
            </w:r>
            <w:r w:rsidR="009A1D65">
              <w:rPr>
                <w:rFonts w:eastAsiaTheme="minorHAnsi"/>
                <w:color w:val="auto"/>
                <w:sz w:val="22"/>
                <w:szCs w:val="22"/>
              </w:rPr>
              <w:t>25</w:t>
            </w:r>
            <w:r w:rsidR="00F0047F">
              <w:rPr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="00F0047F">
              <w:rPr>
                <w:color w:val="auto"/>
                <w:sz w:val="22"/>
                <w:szCs w:val="22"/>
              </w:rPr>
              <w:t>Задания 16-20</w:t>
            </w:r>
            <w:r w:rsidR="00F0047F" w:rsidRPr="00F0047F">
              <w:rPr>
                <w:color w:val="auto"/>
                <w:sz w:val="22"/>
                <w:szCs w:val="22"/>
              </w:rPr>
              <w:t>обязательно для всех. Остальные</w:t>
            </w:r>
            <w:r w:rsidR="00F0047F">
              <w:rPr>
                <w:color w:val="auto"/>
                <w:sz w:val="22"/>
                <w:szCs w:val="22"/>
              </w:rPr>
              <w:t>(24-26)</w:t>
            </w:r>
            <w:r w:rsidR="00F0047F" w:rsidRPr="00F0047F">
              <w:rPr>
                <w:color w:val="auto"/>
                <w:sz w:val="22"/>
                <w:szCs w:val="22"/>
              </w:rPr>
              <w:t xml:space="preserve"> по желанию (Задания выполнить и прис</w:t>
            </w:r>
            <w:r w:rsidR="009A1D65">
              <w:rPr>
                <w:color w:val="auto"/>
                <w:sz w:val="22"/>
                <w:szCs w:val="22"/>
              </w:rPr>
              <w:t xml:space="preserve">лать фото решения на </w:t>
            </w:r>
            <w:proofErr w:type="spellStart"/>
            <w:r w:rsidR="009A1D65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="009A1D65">
              <w:rPr>
                <w:color w:val="auto"/>
                <w:sz w:val="22"/>
                <w:szCs w:val="22"/>
              </w:rPr>
              <w:t xml:space="preserve"> 29</w:t>
            </w:r>
            <w:r w:rsidR="00F0047F" w:rsidRPr="00F0047F">
              <w:rPr>
                <w:color w:val="auto"/>
                <w:sz w:val="22"/>
                <w:szCs w:val="22"/>
              </w:rPr>
              <w:t>.04. до 15.00</w:t>
            </w:r>
            <w:proofErr w:type="gramStart"/>
            <w:r w:rsidR="00F0047F" w:rsidRPr="00F0047F">
              <w:rPr>
                <w:color w:val="auto"/>
                <w:sz w:val="22"/>
                <w:szCs w:val="22"/>
              </w:rPr>
              <w:t>).Консультации</w:t>
            </w:r>
            <w:proofErr w:type="gramEnd"/>
            <w:r w:rsidR="00F0047F" w:rsidRPr="00F0047F">
              <w:rPr>
                <w:color w:val="auto"/>
                <w:sz w:val="22"/>
                <w:szCs w:val="22"/>
              </w:rPr>
              <w:t xml:space="preserve"> по </w:t>
            </w:r>
            <w:proofErr w:type="spellStart"/>
            <w:r w:rsidR="00F0047F" w:rsidRPr="00F0047F">
              <w:rPr>
                <w:color w:val="auto"/>
                <w:sz w:val="22"/>
                <w:szCs w:val="22"/>
              </w:rPr>
              <w:t>ватсапу</w:t>
            </w:r>
            <w:proofErr w:type="spellEnd"/>
            <w:r w:rsidR="00F0047F" w:rsidRPr="00F0047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441" w:type="dxa"/>
          </w:tcPr>
          <w:p w:rsidR="00E84E9F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Физика34</w:t>
            </w:r>
          </w:p>
        </w:tc>
        <w:tc>
          <w:tcPr>
            <w:tcW w:w="3685" w:type="dxa"/>
          </w:tcPr>
          <w:p w:rsidR="00E84E9F" w:rsidRPr="00651EB0" w:rsidRDefault="004A3BFC" w:rsidP="00F977C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4A3BFC">
              <w:rPr>
                <w:color w:val="auto"/>
                <w:sz w:val="22"/>
                <w:szCs w:val="22"/>
              </w:rPr>
              <w:t>Законы взаимодействия и движения тел: основы динамики / Закон всемирного тяготения Учебник: глава1, итоги главы стр.117</w:t>
            </w:r>
          </w:p>
        </w:tc>
        <w:tc>
          <w:tcPr>
            <w:tcW w:w="5387" w:type="dxa"/>
          </w:tcPr>
          <w:p w:rsidR="00E84E9F" w:rsidRPr="00651EB0" w:rsidRDefault="004A3BFC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4A3BFC">
              <w:rPr>
                <w:color w:val="auto"/>
                <w:sz w:val="22"/>
                <w:szCs w:val="22"/>
              </w:rPr>
              <w:t>Платформа «Я-класс». Домашняя работа на платформе «Я-класс». Работа доступна до 30.04.2020 15:00</w:t>
            </w:r>
          </w:p>
        </w:tc>
        <w:tc>
          <w:tcPr>
            <w:tcW w:w="5441" w:type="dxa"/>
          </w:tcPr>
          <w:p w:rsidR="003E689A" w:rsidRPr="00651EB0" w:rsidRDefault="003E689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E84E9F" w:rsidRPr="00651EB0" w:rsidRDefault="00E84E9F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Географ25</w:t>
            </w:r>
          </w:p>
        </w:tc>
        <w:tc>
          <w:tcPr>
            <w:tcW w:w="3685" w:type="dxa"/>
          </w:tcPr>
          <w:p w:rsidR="00E84E9F" w:rsidRPr="00651EB0" w:rsidRDefault="0069329B" w:rsidP="001274C3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9329B">
              <w:rPr>
                <w:color w:val="auto"/>
                <w:sz w:val="22"/>
                <w:szCs w:val="22"/>
              </w:rPr>
              <w:t>Ростовская область. Население.</w:t>
            </w:r>
          </w:p>
        </w:tc>
        <w:tc>
          <w:tcPr>
            <w:tcW w:w="5387" w:type="dxa"/>
          </w:tcPr>
          <w:p w:rsidR="00E84E9F" w:rsidRPr="00651EB0" w:rsidRDefault="0069329B" w:rsidP="00B436A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9329B">
              <w:rPr>
                <w:color w:val="auto"/>
                <w:sz w:val="22"/>
                <w:szCs w:val="22"/>
              </w:rPr>
              <w:t xml:space="preserve">В тетради сообщение о населении Ростовской области. Фото выполненного задания выслать до 08.05до 12:00 в </w:t>
            </w:r>
            <w:proofErr w:type="spellStart"/>
            <w:r w:rsidRPr="0069329B">
              <w:rPr>
                <w:color w:val="auto"/>
                <w:sz w:val="22"/>
                <w:szCs w:val="22"/>
              </w:rPr>
              <w:t>WhatsApp</w:t>
            </w:r>
            <w:proofErr w:type="spellEnd"/>
            <w:r w:rsidRPr="0069329B">
              <w:rPr>
                <w:color w:val="auto"/>
                <w:sz w:val="22"/>
                <w:szCs w:val="22"/>
              </w:rPr>
              <w:t xml:space="preserve"> 8 9043404843 или </w:t>
            </w:r>
            <w:proofErr w:type="spellStart"/>
            <w:r w:rsidRPr="0069329B">
              <w:rPr>
                <w:color w:val="auto"/>
                <w:sz w:val="22"/>
                <w:szCs w:val="22"/>
              </w:rPr>
              <w:t>эл.почт</w:t>
            </w:r>
            <w:proofErr w:type="spellEnd"/>
          </w:p>
        </w:tc>
        <w:tc>
          <w:tcPr>
            <w:tcW w:w="5441" w:type="dxa"/>
          </w:tcPr>
          <w:p w:rsidR="00EB6973" w:rsidRPr="00651EB0" w:rsidRDefault="00EB6973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9043404843 или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Gritsenko1969@bk.ru</w:t>
            </w:r>
          </w:p>
          <w:p w:rsidR="00E84E9F" w:rsidRPr="00651EB0" w:rsidRDefault="00E84E9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Биология32</w:t>
            </w:r>
          </w:p>
        </w:tc>
        <w:tc>
          <w:tcPr>
            <w:tcW w:w="3685" w:type="dxa"/>
          </w:tcPr>
          <w:p w:rsidR="00E84E9F" w:rsidRPr="00651EB0" w:rsidRDefault="0057252D" w:rsidP="00B436A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57252D">
              <w:rPr>
                <w:color w:val="auto"/>
                <w:sz w:val="22"/>
                <w:szCs w:val="22"/>
              </w:rPr>
              <w:t>Контрольная работа №3 по теме «Взаимосвязи организмов и окружающей среды»</w:t>
            </w:r>
          </w:p>
        </w:tc>
        <w:tc>
          <w:tcPr>
            <w:tcW w:w="5387" w:type="dxa"/>
          </w:tcPr>
          <w:p w:rsidR="00E84E9F" w:rsidRPr="00651EB0" w:rsidRDefault="0057252D" w:rsidP="0057252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57252D">
              <w:rPr>
                <w:color w:val="auto"/>
                <w:sz w:val="22"/>
                <w:szCs w:val="22"/>
              </w:rPr>
              <w:t xml:space="preserve">Домашнее задание доступно на сайте </w:t>
            </w:r>
            <w:proofErr w:type="spellStart"/>
            <w:r w:rsidRPr="0057252D">
              <w:rPr>
                <w:color w:val="auto"/>
                <w:sz w:val="22"/>
                <w:szCs w:val="22"/>
              </w:rPr>
              <w:t>Я.Класс</w:t>
            </w:r>
            <w:proofErr w:type="spellEnd"/>
            <w:r w:rsidRPr="0057252D">
              <w:rPr>
                <w:color w:val="auto"/>
                <w:sz w:val="22"/>
                <w:szCs w:val="22"/>
              </w:rPr>
              <w:t xml:space="preserve">. Биология. Общие биологические закономерности (9-11 класс). Раздел VI Основы экологии. 1.Организмы и среда обитания. Факторы среды задания 1-8 </w:t>
            </w:r>
          </w:p>
        </w:tc>
        <w:tc>
          <w:tcPr>
            <w:tcW w:w="5441" w:type="dxa"/>
          </w:tcPr>
          <w:p w:rsidR="00410C79" w:rsidRPr="00651EB0" w:rsidRDefault="00410C7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mail</w:t>
            </w:r>
            <w:proofErr w:type="spellEnd"/>
          </w:p>
          <w:p w:rsidR="00410C79" w:rsidRPr="00651EB0" w:rsidRDefault="00410C7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emelyanowa.galina2014@yandex.ru</w:t>
            </w:r>
          </w:p>
          <w:p w:rsidR="00E84E9F" w:rsidRDefault="00D85DCF" w:rsidP="0057252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85DCF">
              <w:rPr>
                <w:color w:val="auto"/>
                <w:sz w:val="22"/>
                <w:szCs w:val="22"/>
              </w:rPr>
              <w:t>(Фото домашней работы прислать д</w:t>
            </w:r>
            <w:r w:rsidR="0057252D">
              <w:rPr>
                <w:color w:val="auto"/>
                <w:sz w:val="22"/>
                <w:szCs w:val="22"/>
              </w:rPr>
              <w:t>о 29</w:t>
            </w:r>
            <w:r w:rsidRPr="00D85DCF">
              <w:rPr>
                <w:color w:val="auto"/>
                <w:sz w:val="22"/>
                <w:szCs w:val="22"/>
              </w:rPr>
              <w:t>.04</w:t>
            </w:r>
          </w:p>
          <w:p w:rsidR="0057252D" w:rsidRPr="0057252D" w:rsidRDefault="0057252D" w:rsidP="0057252D">
            <w:r>
              <w:t>До 15.00</w:t>
            </w:r>
          </w:p>
        </w:tc>
      </w:tr>
      <w:tr w:rsidR="00E84E9F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E84E9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Химия 38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E84E9F" w:rsidRPr="00651EB0" w:rsidRDefault="002214BB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2214BB">
              <w:rPr>
                <w:color w:val="auto"/>
                <w:sz w:val="22"/>
                <w:szCs w:val="22"/>
              </w:rPr>
              <w:t>Белки, как биологически важные вещества.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2214BB" w:rsidRPr="002214BB" w:rsidRDefault="002214BB" w:rsidP="002214BB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2214BB">
              <w:rPr>
                <w:color w:val="auto"/>
                <w:sz w:val="22"/>
                <w:szCs w:val="22"/>
              </w:rPr>
              <w:t xml:space="preserve">Составить кроссворд на тему «Белки». Фото выполненного задания выслать 29.04 да 15:00 в </w:t>
            </w:r>
            <w:proofErr w:type="spellStart"/>
            <w:r w:rsidRPr="002214BB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2214B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214BB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2214BB">
              <w:rPr>
                <w:color w:val="auto"/>
                <w:sz w:val="22"/>
                <w:szCs w:val="22"/>
              </w:rPr>
              <w:t xml:space="preserve"> 8 909 401 72 19</w:t>
            </w:r>
          </w:p>
          <w:p w:rsidR="00E84E9F" w:rsidRPr="00651EB0" w:rsidRDefault="00E84E9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A55789" w:rsidRPr="00651EB0" w:rsidRDefault="00010677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  <w:hyperlink r:id="rId6" w:history="1">
              <w:r w:rsidR="00A55789" w:rsidRPr="00651EB0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sukocheva.oxana@yandex.ru</w:t>
              </w:r>
            </w:hyperlink>
          </w:p>
          <w:p w:rsidR="00E84E9F" w:rsidRPr="00651EB0" w:rsidRDefault="00E84E9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20B15" w:rsidRPr="00651EB0" w:rsidTr="00F852ED">
        <w:tc>
          <w:tcPr>
            <w:tcW w:w="846" w:type="dxa"/>
            <w:tcBorders>
              <w:top w:val="single" w:sz="12" w:space="0" w:color="auto"/>
            </w:tcBorders>
          </w:tcPr>
          <w:p w:rsidR="00220B15" w:rsidRPr="003043B4" w:rsidRDefault="00B436AD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29</w:t>
            </w:r>
            <w:r w:rsidR="00220B15" w:rsidRPr="003043B4">
              <w:rPr>
                <w:b/>
                <w:color w:val="auto"/>
                <w:sz w:val="22"/>
                <w:szCs w:val="22"/>
              </w:rPr>
              <w:t>.04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220B15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Русск.яз26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220B15" w:rsidRPr="00651EB0" w:rsidRDefault="00A35B22" w:rsidP="008F7012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A35B22">
              <w:rPr>
                <w:color w:val="auto"/>
                <w:sz w:val="22"/>
                <w:szCs w:val="22"/>
              </w:rPr>
              <w:t>Итоговое повторение.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220B15" w:rsidRPr="00651EB0" w:rsidRDefault="00A35B22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A35B22">
              <w:rPr>
                <w:color w:val="auto"/>
                <w:sz w:val="22"/>
                <w:szCs w:val="22"/>
              </w:rPr>
              <w:t>https://www.saharina.ru/tests/test.php?name=test578.xml https://www.saharina.ru/tests/test.php?name=test579.xml https://www.saharina.ru/tests/test.php?name=test215.xml до 18.00 29 апреля</w:t>
            </w:r>
          </w:p>
        </w:tc>
        <w:tc>
          <w:tcPr>
            <w:tcW w:w="5441" w:type="dxa"/>
            <w:tcBorders>
              <w:top w:val="single" w:sz="12" w:space="0" w:color="auto"/>
            </w:tcBorders>
          </w:tcPr>
          <w:p w:rsidR="00220B15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220B15" w:rsidRPr="00651EB0" w:rsidTr="00F852ED">
        <w:tc>
          <w:tcPr>
            <w:tcW w:w="846" w:type="dxa"/>
          </w:tcPr>
          <w:p w:rsidR="00220B15" w:rsidRPr="00651EB0" w:rsidRDefault="00220B15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220B15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gramStart"/>
            <w:r w:rsidRPr="00651EB0">
              <w:rPr>
                <w:b/>
                <w:sz w:val="22"/>
                <w:szCs w:val="22"/>
              </w:rPr>
              <w:t>Лит-</w:t>
            </w:r>
            <w:proofErr w:type="spellStart"/>
            <w:r w:rsidRPr="00651EB0">
              <w:rPr>
                <w:b/>
                <w:sz w:val="22"/>
                <w:szCs w:val="22"/>
              </w:rPr>
              <w:t>ра</w:t>
            </w:r>
            <w:proofErr w:type="spellEnd"/>
            <w:proofErr w:type="gramEnd"/>
            <w:r w:rsidRPr="00651EB0">
              <w:rPr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3685" w:type="dxa"/>
          </w:tcPr>
          <w:p w:rsidR="00220B15" w:rsidRPr="00651EB0" w:rsidRDefault="00F36D9D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F36D9D">
              <w:rPr>
                <w:color w:val="auto"/>
                <w:sz w:val="22"/>
                <w:szCs w:val="22"/>
              </w:rPr>
              <w:t>Чувства и разум в любовной лирике Катулла. прослушать 2 стихотворения поэта по ссылкам 1) https://yadi.sk/d/0F_FiG-JdviPrg 2) https://yadi.sk/d/pUgdFJ5EjitONw</w:t>
            </w:r>
          </w:p>
        </w:tc>
        <w:tc>
          <w:tcPr>
            <w:tcW w:w="5387" w:type="dxa"/>
          </w:tcPr>
          <w:p w:rsidR="00220B15" w:rsidRPr="00651EB0" w:rsidRDefault="006A5212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A5212">
              <w:rPr>
                <w:color w:val="auto"/>
                <w:sz w:val="22"/>
                <w:szCs w:val="22"/>
              </w:rPr>
              <w:t>по стих. 1 ответить на вопросы 1-3, стр. 274 (письменно) по стих. 2 ответить на вопросы 2, 3, стр. 275 фото прислать до 18.00 29 апреля</w:t>
            </w:r>
          </w:p>
        </w:tc>
        <w:tc>
          <w:tcPr>
            <w:tcW w:w="5441" w:type="dxa"/>
          </w:tcPr>
          <w:p w:rsidR="00772DC9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</w:t>
            </w:r>
          </w:p>
          <w:p w:rsidR="00220B15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 https://vk.com/id375265235 или электронная почта chernichenckonatascha@yandex.ru</w:t>
            </w:r>
          </w:p>
        </w:tc>
      </w:tr>
      <w:tr w:rsidR="00113E14" w:rsidRPr="00651EB0" w:rsidTr="00F852ED">
        <w:tc>
          <w:tcPr>
            <w:tcW w:w="846" w:type="dxa"/>
          </w:tcPr>
          <w:p w:rsidR="00113E14" w:rsidRPr="00651EB0" w:rsidRDefault="00113E1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113E14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Алгебра31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 w:rsidRPr="00651EB0">
              <w:rPr>
                <w:rFonts w:ascii="Cambria" w:eastAsia="Times New Roman" w:hAnsi="Cambria"/>
                <w:color w:val="auto"/>
                <w:sz w:val="22"/>
                <w:szCs w:val="22"/>
              </w:rPr>
              <w:t>Повторение. Нахождение значения числового выражения.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651EB0">
              <w:rPr>
                <w:rFonts w:eastAsia="Calibri"/>
                <w:color w:val="auto"/>
                <w:sz w:val="22"/>
                <w:szCs w:val="22"/>
              </w:rPr>
              <w:t xml:space="preserve">Напечатай и </w:t>
            </w:r>
            <w:proofErr w:type="spellStart"/>
            <w:r w:rsidRPr="00651EB0">
              <w:rPr>
                <w:rFonts w:eastAsia="Calibr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113E14" w:rsidRPr="00651EB0" w:rsidRDefault="009A1D65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Тест 27</w:t>
            </w:r>
            <w:r w:rsidR="00113E14" w:rsidRPr="00651EB0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</w:p>
          <w:p w:rsidR="00113E14" w:rsidRPr="00651EB0" w:rsidRDefault="00F0047F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F0047F">
              <w:rPr>
                <w:rFonts w:eastAsia="Calibri"/>
                <w:color w:val="auto"/>
                <w:sz w:val="22"/>
                <w:szCs w:val="22"/>
              </w:rPr>
              <w:t>Задани</w:t>
            </w:r>
            <w:r>
              <w:rPr>
                <w:rFonts w:eastAsia="Calibri"/>
                <w:color w:val="auto"/>
                <w:sz w:val="22"/>
                <w:szCs w:val="22"/>
              </w:rPr>
              <w:t>я 1-15</w:t>
            </w:r>
            <w:r w:rsidRPr="00F0047F">
              <w:rPr>
                <w:rFonts w:eastAsia="Calibri"/>
                <w:color w:val="auto"/>
                <w:sz w:val="22"/>
                <w:szCs w:val="22"/>
              </w:rPr>
              <w:t xml:space="preserve">обязательно для всех. Остальные </w:t>
            </w:r>
            <w:r>
              <w:rPr>
                <w:rFonts w:eastAsia="Calibri"/>
                <w:color w:val="auto"/>
                <w:sz w:val="22"/>
                <w:szCs w:val="22"/>
              </w:rPr>
              <w:t>(21-</w:t>
            </w:r>
            <w:proofErr w:type="gramStart"/>
            <w:r>
              <w:rPr>
                <w:rFonts w:eastAsia="Calibri"/>
                <w:color w:val="auto"/>
                <w:sz w:val="22"/>
                <w:szCs w:val="22"/>
              </w:rPr>
              <w:t>23)</w:t>
            </w:r>
            <w:r w:rsidRPr="00F0047F">
              <w:rPr>
                <w:rFonts w:eastAsia="Calibri"/>
                <w:color w:val="auto"/>
                <w:sz w:val="22"/>
                <w:szCs w:val="22"/>
              </w:rPr>
              <w:t>по</w:t>
            </w:r>
            <w:proofErr w:type="gramEnd"/>
            <w:r w:rsidRPr="00F0047F">
              <w:rPr>
                <w:rFonts w:eastAsia="Calibri"/>
                <w:color w:val="auto"/>
                <w:sz w:val="22"/>
                <w:szCs w:val="22"/>
              </w:rPr>
              <w:t xml:space="preserve"> желанию (Задания выполнить и прис</w:t>
            </w:r>
            <w:r w:rsidR="009A1D65">
              <w:rPr>
                <w:rFonts w:eastAsia="Calibri"/>
                <w:color w:val="auto"/>
                <w:sz w:val="22"/>
                <w:szCs w:val="22"/>
              </w:rPr>
              <w:t xml:space="preserve">лать фото решения на </w:t>
            </w:r>
            <w:proofErr w:type="spellStart"/>
            <w:r w:rsidR="009A1D65">
              <w:rPr>
                <w:rFonts w:eastAsia="Calibri"/>
                <w:color w:val="auto"/>
                <w:sz w:val="22"/>
                <w:szCs w:val="22"/>
              </w:rPr>
              <w:t>эл.почту</w:t>
            </w:r>
            <w:proofErr w:type="spellEnd"/>
            <w:r w:rsidR="009A1D65">
              <w:rPr>
                <w:rFonts w:eastAsia="Calibri"/>
                <w:color w:val="auto"/>
                <w:sz w:val="22"/>
                <w:szCs w:val="22"/>
              </w:rPr>
              <w:t xml:space="preserve"> 30</w:t>
            </w:r>
            <w:r w:rsidRPr="00F0047F">
              <w:rPr>
                <w:rFonts w:eastAsia="Calibri"/>
                <w:color w:val="auto"/>
                <w:sz w:val="22"/>
                <w:szCs w:val="22"/>
              </w:rPr>
              <w:t xml:space="preserve">.04. до 15.00).Консультации по </w:t>
            </w:r>
            <w:proofErr w:type="spellStart"/>
            <w:r w:rsidRPr="00F0047F">
              <w:rPr>
                <w:rFonts w:eastAsia="Calibri"/>
                <w:color w:val="auto"/>
                <w:sz w:val="22"/>
                <w:szCs w:val="22"/>
              </w:rPr>
              <w:t>ватсапу</w:t>
            </w:r>
            <w:proofErr w:type="spellEnd"/>
            <w:r w:rsidRPr="00F0047F">
              <w:rPr>
                <w:rFonts w:eastAsia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5441" w:type="dxa"/>
          </w:tcPr>
          <w:p w:rsidR="00113E14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220B15" w:rsidRPr="00651EB0" w:rsidTr="00F852ED">
        <w:tc>
          <w:tcPr>
            <w:tcW w:w="846" w:type="dxa"/>
          </w:tcPr>
          <w:p w:rsidR="00220B15" w:rsidRPr="00651EB0" w:rsidRDefault="00220B15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220B15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 xml:space="preserve">Общест36              </w:t>
            </w:r>
          </w:p>
        </w:tc>
        <w:tc>
          <w:tcPr>
            <w:tcW w:w="3685" w:type="dxa"/>
          </w:tcPr>
          <w:p w:rsidR="00220B15" w:rsidRPr="00CB4E18" w:rsidRDefault="006A0ACD" w:rsidP="00CB4E18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A0ACD">
              <w:rPr>
                <w:color w:val="auto"/>
                <w:sz w:val="22"/>
                <w:szCs w:val="22"/>
              </w:rPr>
              <w:t xml:space="preserve">Практикум "Гражданин и государство". </w:t>
            </w:r>
            <w:proofErr w:type="gramStart"/>
            <w:r w:rsidRPr="006A0ACD">
              <w:rPr>
                <w:color w:val="auto"/>
                <w:sz w:val="22"/>
                <w:szCs w:val="22"/>
              </w:rPr>
              <w:t>Учебник ,</w:t>
            </w:r>
            <w:proofErr w:type="gramEnd"/>
            <w:r w:rsidRPr="006A0ACD">
              <w:rPr>
                <w:color w:val="auto"/>
                <w:sz w:val="22"/>
                <w:szCs w:val="22"/>
              </w:rPr>
              <w:t xml:space="preserve"> стр.210-212</w:t>
            </w:r>
          </w:p>
        </w:tc>
        <w:tc>
          <w:tcPr>
            <w:tcW w:w="5387" w:type="dxa"/>
          </w:tcPr>
          <w:p w:rsidR="006A0ACD" w:rsidRPr="006A0ACD" w:rsidRDefault="006A0ACD" w:rsidP="006A0AC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A0ACD">
              <w:rPr>
                <w:color w:val="auto"/>
                <w:sz w:val="22"/>
                <w:szCs w:val="22"/>
              </w:rPr>
              <w:t xml:space="preserve">Учебник стр.211-212, задания № 2, 4, 5 (выполнить в тетради и прислать фото до 29.04 до 17.00 на </w:t>
            </w:r>
            <w:proofErr w:type="spellStart"/>
            <w:r w:rsidRPr="006A0ACD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6A0AC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A0ACD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6A0ACD">
              <w:rPr>
                <w:color w:val="auto"/>
                <w:sz w:val="22"/>
                <w:szCs w:val="22"/>
              </w:rPr>
              <w:t xml:space="preserve"> 8 905 439 43 51 или электронную почту</w:t>
            </w:r>
          </w:p>
          <w:p w:rsidR="00220B15" w:rsidRPr="006A0ACD" w:rsidRDefault="00220B15" w:rsidP="00B436AD">
            <w:pPr>
              <w:pStyle w:val="2"/>
              <w:outlineLvl w:val="1"/>
              <w:rPr>
                <w:color w:val="auto"/>
                <w:sz w:val="16"/>
                <w:szCs w:val="16"/>
              </w:rPr>
            </w:pPr>
          </w:p>
        </w:tc>
        <w:tc>
          <w:tcPr>
            <w:tcW w:w="5441" w:type="dxa"/>
          </w:tcPr>
          <w:p w:rsidR="00AE257D" w:rsidRPr="00651EB0" w:rsidRDefault="00AE257D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220B15" w:rsidRPr="00651EB0" w:rsidRDefault="00220B15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34164F" w:rsidRPr="00651EB0" w:rsidTr="00F852ED">
        <w:trPr>
          <w:trHeight w:val="1531"/>
        </w:trPr>
        <w:tc>
          <w:tcPr>
            <w:tcW w:w="846" w:type="dxa"/>
            <w:vMerge w:val="restart"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 w:val="restart"/>
          </w:tcPr>
          <w:p w:rsidR="0034164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spellStart"/>
            <w:r w:rsidRPr="00651EB0">
              <w:rPr>
                <w:b/>
                <w:sz w:val="22"/>
                <w:szCs w:val="22"/>
              </w:rPr>
              <w:t>Ин.яз</w:t>
            </w:r>
            <w:proofErr w:type="spellEnd"/>
            <w:r w:rsidRPr="00651EB0">
              <w:rPr>
                <w:b/>
                <w:sz w:val="22"/>
                <w:szCs w:val="22"/>
              </w:rPr>
              <w:t xml:space="preserve"> 16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 xml:space="preserve">             Инф20</w:t>
            </w:r>
          </w:p>
        </w:tc>
        <w:tc>
          <w:tcPr>
            <w:tcW w:w="3685" w:type="dxa"/>
          </w:tcPr>
          <w:p w:rsidR="0034164F" w:rsidRPr="00651EB0" w:rsidRDefault="004A3BFC" w:rsidP="00A1090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4A3BFC">
              <w:rPr>
                <w:color w:val="auto"/>
                <w:sz w:val="22"/>
                <w:szCs w:val="22"/>
              </w:rPr>
              <w:t>Предыстория информационных технологий. История ЭВМ и ИКТ</w:t>
            </w:r>
            <w:r w:rsidR="00A10904">
              <w:rPr>
                <w:color w:val="auto"/>
                <w:sz w:val="22"/>
                <w:szCs w:val="22"/>
              </w:rPr>
              <w:t xml:space="preserve">. Учебник: §22-24, стр.158-175 </w:t>
            </w:r>
          </w:p>
        </w:tc>
        <w:tc>
          <w:tcPr>
            <w:tcW w:w="5387" w:type="dxa"/>
          </w:tcPr>
          <w:p w:rsidR="0034164F" w:rsidRPr="00651EB0" w:rsidRDefault="00A1090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A10904">
              <w:rPr>
                <w:color w:val="auto"/>
                <w:sz w:val="22"/>
                <w:szCs w:val="22"/>
              </w:rPr>
              <w:t xml:space="preserve">§22-24, стр. 158-175, краткий конспект (можно использовать графы и таблицы) (Задания выполнить и прислать фото решения на </w:t>
            </w:r>
            <w:proofErr w:type="spellStart"/>
            <w:r w:rsidRPr="00A10904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Pr="00A10904">
              <w:rPr>
                <w:color w:val="auto"/>
                <w:sz w:val="22"/>
                <w:szCs w:val="22"/>
              </w:rPr>
              <w:t xml:space="preserve"> 30.04. до 15.00)</w:t>
            </w:r>
          </w:p>
        </w:tc>
        <w:tc>
          <w:tcPr>
            <w:tcW w:w="5441" w:type="dxa"/>
          </w:tcPr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34164F" w:rsidRPr="00651EB0" w:rsidTr="00F852ED">
        <w:trPr>
          <w:trHeight w:val="389"/>
        </w:trPr>
        <w:tc>
          <w:tcPr>
            <w:tcW w:w="846" w:type="dxa"/>
            <w:vMerge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34164F" w:rsidRPr="00651EB0" w:rsidRDefault="007E5ACA" w:rsidP="00B436A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7E5ACA">
              <w:rPr>
                <w:color w:val="auto"/>
                <w:sz w:val="22"/>
                <w:szCs w:val="22"/>
              </w:rPr>
              <w:t xml:space="preserve"> </w:t>
            </w:r>
            <w:r w:rsidR="00B44053" w:rsidRPr="00B44053">
              <w:rPr>
                <w:color w:val="auto"/>
                <w:sz w:val="22"/>
                <w:szCs w:val="22"/>
              </w:rPr>
              <w:t>Отработка языковых навыков</w:t>
            </w:r>
          </w:p>
        </w:tc>
        <w:tc>
          <w:tcPr>
            <w:tcW w:w="5387" w:type="dxa"/>
          </w:tcPr>
          <w:p w:rsidR="0034164F" w:rsidRPr="00651EB0" w:rsidRDefault="00B44053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44053">
              <w:rPr>
                <w:color w:val="auto"/>
                <w:sz w:val="22"/>
                <w:szCs w:val="22"/>
              </w:rPr>
              <w:t xml:space="preserve">Стр. 120, упр. 3,5 (Задания выполнить (1- правильный выбор) и прислать фото выполнения 30.04. по </w:t>
            </w:r>
            <w:proofErr w:type="spellStart"/>
            <w:r w:rsidRPr="00B44053">
              <w:rPr>
                <w:color w:val="auto"/>
                <w:sz w:val="22"/>
                <w:szCs w:val="22"/>
              </w:rPr>
              <w:t>WhatsАрp</w:t>
            </w:r>
            <w:proofErr w:type="spellEnd"/>
            <w:r w:rsidRPr="00B44053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441" w:type="dxa"/>
          </w:tcPr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8904 341 2558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34164F" w:rsidRPr="00651EB0" w:rsidTr="00F852ED">
        <w:trPr>
          <w:trHeight w:val="714"/>
        </w:trPr>
        <w:tc>
          <w:tcPr>
            <w:tcW w:w="846" w:type="dxa"/>
            <w:vMerge w:val="restart"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 w:val="restart"/>
          </w:tcPr>
          <w:p w:rsidR="0034164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spellStart"/>
            <w:r w:rsidRPr="00651EB0">
              <w:rPr>
                <w:b/>
                <w:sz w:val="22"/>
                <w:szCs w:val="22"/>
              </w:rPr>
              <w:t>Ин.яз</w:t>
            </w:r>
            <w:proofErr w:type="spellEnd"/>
            <w:r w:rsidRPr="00651EB0">
              <w:rPr>
                <w:b/>
                <w:sz w:val="22"/>
                <w:szCs w:val="22"/>
              </w:rPr>
              <w:t xml:space="preserve"> 22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 xml:space="preserve">              Инф20</w:t>
            </w:r>
          </w:p>
        </w:tc>
        <w:tc>
          <w:tcPr>
            <w:tcW w:w="3685" w:type="dxa"/>
          </w:tcPr>
          <w:p w:rsidR="0034164F" w:rsidRPr="00651EB0" w:rsidRDefault="004A3BFC" w:rsidP="00A1090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4A3BFC">
              <w:rPr>
                <w:color w:val="auto"/>
                <w:sz w:val="22"/>
                <w:szCs w:val="22"/>
              </w:rPr>
              <w:t xml:space="preserve">Предыстория информационных технологий. История ЭВМ и ИКТ. Учебник: §22-24, стр.158-175 </w:t>
            </w:r>
          </w:p>
        </w:tc>
        <w:tc>
          <w:tcPr>
            <w:tcW w:w="5387" w:type="dxa"/>
          </w:tcPr>
          <w:p w:rsidR="009F79B1" w:rsidRPr="00651EB0" w:rsidRDefault="00A1090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</w:t>
            </w:r>
            <w:r w:rsidRPr="00A10904">
              <w:rPr>
                <w:color w:val="auto"/>
                <w:sz w:val="22"/>
                <w:szCs w:val="22"/>
              </w:rPr>
              <w:t>§22-24, стр. 158-175,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r w:rsidR="004A3BFC" w:rsidRPr="004A3BFC">
              <w:rPr>
                <w:color w:val="auto"/>
                <w:sz w:val="22"/>
                <w:szCs w:val="22"/>
              </w:rPr>
              <w:t xml:space="preserve">краткий конспект (можно использовать графы и таблицы) (Задания выполнить и прислать фото решения на </w:t>
            </w:r>
            <w:proofErr w:type="spellStart"/>
            <w:r w:rsidR="004A3BFC" w:rsidRPr="004A3BFC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="004A3BFC" w:rsidRPr="004A3BFC">
              <w:rPr>
                <w:color w:val="auto"/>
                <w:sz w:val="22"/>
                <w:szCs w:val="22"/>
              </w:rPr>
              <w:t xml:space="preserve"> 30.04. до 15.00)</w:t>
            </w:r>
          </w:p>
        </w:tc>
        <w:tc>
          <w:tcPr>
            <w:tcW w:w="5441" w:type="dxa"/>
          </w:tcPr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34164F" w:rsidRPr="00651EB0" w:rsidTr="00F852ED">
        <w:trPr>
          <w:trHeight w:val="259"/>
        </w:trPr>
        <w:tc>
          <w:tcPr>
            <w:tcW w:w="846" w:type="dxa"/>
            <w:vMerge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34164F" w:rsidRPr="00651EB0" w:rsidRDefault="00064206" w:rsidP="00B436A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64206">
              <w:rPr>
                <w:color w:val="auto"/>
                <w:sz w:val="22"/>
                <w:szCs w:val="22"/>
              </w:rPr>
              <w:t xml:space="preserve"> </w:t>
            </w:r>
            <w:r w:rsidR="001306F3" w:rsidRPr="001306F3">
              <w:rPr>
                <w:color w:val="auto"/>
                <w:sz w:val="22"/>
                <w:szCs w:val="22"/>
              </w:rPr>
              <w:t>Отработка языковых навыков</w:t>
            </w:r>
          </w:p>
        </w:tc>
        <w:tc>
          <w:tcPr>
            <w:tcW w:w="5387" w:type="dxa"/>
          </w:tcPr>
          <w:p w:rsidR="0034164F" w:rsidRPr="00651EB0" w:rsidRDefault="0034164F" w:rsidP="001306F3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r w:rsidR="001306F3" w:rsidRPr="001306F3">
              <w:rPr>
                <w:color w:val="auto"/>
                <w:sz w:val="22"/>
                <w:szCs w:val="22"/>
              </w:rPr>
              <w:t xml:space="preserve">Стр. 120, упр. 3,5 (Задания выполнить (1- правильный выбор) и прислать фото выполнения по </w:t>
            </w:r>
            <w:proofErr w:type="spellStart"/>
            <w:r w:rsidR="001306F3" w:rsidRPr="001306F3">
              <w:rPr>
                <w:color w:val="auto"/>
                <w:sz w:val="22"/>
                <w:szCs w:val="22"/>
              </w:rPr>
              <w:t>эл.почте</w:t>
            </w:r>
            <w:proofErr w:type="spellEnd"/>
            <w:r w:rsidR="001306F3" w:rsidRPr="001306F3">
              <w:rPr>
                <w:color w:val="auto"/>
                <w:sz w:val="22"/>
                <w:szCs w:val="22"/>
              </w:rPr>
              <w:t xml:space="preserve"> 30.04. до 12.00</w:t>
            </w:r>
          </w:p>
        </w:tc>
        <w:tc>
          <w:tcPr>
            <w:tcW w:w="5441" w:type="dxa"/>
          </w:tcPr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oksana.dygai@yandex.ru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20B15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220B15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Русск.яз26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220B15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41500F" w:rsidRPr="00651EB0" w:rsidTr="00F852ED">
        <w:tc>
          <w:tcPr>
            <w:tcW w:w="846" w:type="dxa"/>
            <w:tcBorders>
              <w:top w:val="single" w:sz="12" w:space="0" w:color="auto"/>
            </w:tcBorders>
          </w:tcPr>
          <w:p w:rsidR="0041500F" w:rsidRPr="003043B4" w:rsidRDefault="00B436AD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30</w:t>
            </w:r>
            <w:r w:rsidR="0041500F" w:rsidRPr="003043B4">
              <w:rPr>
                <w:b/>
                <w:color w:val="auto"/>
                <w:sz w:val="22"/>
                <w:szCs w:val="22"/>
              </w:rPr>
              <w:t>.04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1500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Физика34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41500F" w:rsidRPr="00651EB0" w:rsidRDefault="004A3BFC" w:rsidP="00B436A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4A3BFC">
              <w:rPr>
                <w:color w:val="auto"/>
                <w:sz w:val="22"/>
                <w:szCs w:val="22"/>
              </w:rPr>
              <w:t>Механические колебания и волны. Звук / Колебательное движение. Свободные колебания. Амплитуда, частота, период колебаний. Учебник: глава2, итоги главы стр.163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4A3BFC" w:rsidRPr="004A3BFC" w:rsidRDefault="004A3BFC" w:rsidP="004A3BFC">
            <w:pPr>
              <w:pStyle w:val="2"/>
              <w:outlineLvl w:val="1"/>
              <w:rPr>
                <w:color w:val="000000" w:themeColor="text1"/>
                <w:sz w:val="22"/>
                <w:szCs w:val="22"/>
              </w:rPr>
            </w:pPr>
            <w:r w:rsidRPr="004A3BFC">
              <w:rPr>
                <w:color w:val="000000" w:themeColor="text1"/>
                <w:sz w:val="22"/>
                <w:szCs w:val="22"/>
              </w:rPr>
              <w:t xml:space="preserve">Платформа «Я-класс». Домашняя работа на платформе «Я-класс». Работа доступна </w:t>
            </w:r>
            <w:proofErr w:type="spellStart"/>
            <w:r w:rsidRPr="004A3BFC">
              <w:rPr>
                <w:color w:val="000000" w:themeColor="text1"/>
                <w:sz w:val="22"/>
                <w:szCs w:val="22"/>
              </w:rPr>
              <w:t>неограничено</w:t>
            </w:r>
            <w:proofErr w:type="spellEnd"/>
            <w:r w:rsidRPr="004A3BFC">
              <w:rPr>
                <w:color w:val="000000" w:themeColor="text1"/>
                <w:sz w:val="22"/>
                <w:szCs w:val="22"/>
              </w:rPr>
              <w:t>.</w:t>
            </w:r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12" w:space="0" w:color="auto"/>
            </w:tcBorders>
          </w:tcPr>
          <w:p w:rsidR="003E689A" w:rsidRPr="00651EB0" w:rsidRDefault="003E689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113E14" w:rsidRPr="00651EB0" w:rsidTr="00F852ED">
        <w:tc>
          <w:tcPr>
            <w:tcW w:w="846" w:type="dxa"/>
          </w:tcPr>
          <w:p w:rsidR="00113E14" w:rsidRPr="00651EB0" w:rsidRDefault="00113E1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113E14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Геометр 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 w:rsidRPr="00651EB0">
              <w:rPr>
                <w:rFonts w:ascii="Cambria" w:eastAsia="Times New Roman" w:hAnsi="Cambria"/>
                <w:color w:val="auto"/>
                <w:sz w:val="22"/>
                <w:szCs w:val="22"/>
              </w:rPr>
              <w:t>Повторение. Степень с целым показателем.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651EB0">
              <w:rPr>
                <w:rFonts w:eastAsia="Calibri"/>
                <w:color w:val="auto"/>
                <w:sz w:val="22"/>
                <w:szCs w:val="22"/>
              </w:rPr>
              <w:t xml:space="preserve"> Напечатай и </w:t>
            </w:r>
            <w:proofErr w:type="spellStart"/>
            <w:r w:rsidRPr="00651EB0">
              <w:rPr>
                <w:rFonts w:eastAsia="Calibr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113E14" w:rsidRPr="00651EB0" w:rsidRDefault="00113E14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651EB0">
              <w:rPr>
                <w:rFonts w:eastAsia="Calibri"/>
                <w:color w:val="auto"/>
                <w:sz w:val="22"/>
                <w:szCs w:val="22"/>
              </w:rPr>
              <w:t xml:space="preserve">Тест </w:t>
            </w:r>
            <w:r w:rsidR="009A1D65">
              <w:rPr>
                <w:rFonts w:eastAsia="Calibri"/>
                <w:color w:val="auto"/>
                <w:sz w:val="22"/>
                <w:szCs w:val="22"/>
              </w:rPr>
              <w:t>27 и 29</w:t>
            </w:r>
          </w:p>
          <w:p w:rsidR="00113E14" w:rsidRPr="00651EB0" w:rsidRDefault="00F0047F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F0047F">
              <w:rPr>
                <w:rFonts w:eastAsia="Calibri"/>
                <w:color w:val="auto"/>
                <w:sz w:val="22"/>
                <w:szCs w:val="22"/>
              </w:rPr>
              <w:t>Задания 1</w:t>
            </w:r>
            <w:r>
              <w:rPr>
                <w:rFonts w:eastAsia="Calibri"/>
                <w:color w:val="auto"/>
                <w:sz w:val="22"/>
                <w:szCs w:val="22"/>
              </w:rPr>
              <w:t>6</w:t>
            </w:r>
            <w:r w:rsidRPr="00F0047F">
              <w:rPr>
                <w:rFonts w:eastAsia="Calibri"/>
                <w:color w:val="auto"/>
                <w:sz w:val="22"/>
                <w:szCs w:val="22"/>
              </w:rPr>
              <w:t xml:space="preserve">-20обязательно для всех. Остальные </w:t>
            </w:r>
            <w:r>
              <w:rPr>
                <w:rFonts w:eastAsia="Calibri"/>
                <w:color w:val="auto"/>
                <w:sz w:val="22"/>
                <w:szCs w:val="22"/>
              </w:rPr>
              <w:t>24-</w:t>
            </w:r>
            <w:proofErr w:type="gramStart"/>
            <w:r>
              <w:rPr>
                <w:rFonts w:eastAsia="Calibri"/>
                <w:color w:val="auto"/>
                <w:sz w:val="22"/>
                <w:szCs w:val="22"/>
              </w:rPr>
              <w:t>26)</w:t>
            </w:r>
            <w:r w:rsidRPr="00F0047F">
              <w:rPr>
                <w:rFonts w:eastAsia="Calibri"/>
                <w:color w:val="auto"/>
                <w:sz w:val="22"/>
                <w:szCs w:val="22"/>
              </w:rPr>
              <w:t>по</w:t>
            </w:r>
            <w:proofErr w:type="gramEnd"/>
            <w:r w:rsidRPr="00F0047F">
              <w:rPr>
                <w:rFonts w:eastAsia="Calibri"/>
                <w:color w:val="auto"/>
                <w:sz w:val="22"/>
                <w:szCs w:val="22"/>
              </w:rPr>
              <w:t xml:space="preserve"> желанию (Задания выполнить и прис</w:t>
            </w:r>
            <w:r w:rsidR="009A1D65">
              <w:rPr>
                <w:rFonts w:eastAsia="Calibri"/>
                <w:color w:val="auto"/>
                <w:sz w:val="22"/>
                <w:szCs w:val="22"/>
              </w:rPr>
              <w:t xml:space="preserve">лать фото решения на </w:t>
            </w:r>
            <w:proofErr w:type="spellStart"/>
            <w:r w:rsidR="009A1D65">
              <w:rPr>
                <w:rFonts w:eastAsia="Calibri"/>
                <w:color w:val="auto"/>
                <w:sz w:val="22"/>
                <w:szCs w:val="22"/>
              </w:rPr>
              <w:t>эл.почту</w:t>
            </w:r>
            <w:proofErr w:type="spellEnd"/>
            <w:r w:rsidR="009A1D65">
              <w:rPr>
                <w:rFonts w:eastAsia="Calibri"/>
                <w:color w:val="auto"/>
                <w:sz w:val="22"/>
                <w:szCs w:val="22"/>
              </w:rPr>
              <w:t xml:space="preserve"> 5.05</w:t>
            </w:r>
            <w:r w:rsidRPr="00F0047F">
              <w:rPr>
                <w:rFonts w:eastAsia="Calibri"/>
                <w:color w:val="auto"/>
                <w:sz w:val="22"/>
                <w:szCs w:val="22"/>
              </w:rPr>
              <w:t xml:space="preserve">. до 15.00).Консультации по </w:t>
            </w:r>
            <w:proofErr w:type="spellStart"/>
            <w:r w:rsidRPr="00F0047F">
              <w:rPr>
                <w:rFonts w:eastAsia="Calibri"/>
                <w:color w:val="auto"/>
                <w:sz w:val="22"/>
                <w:szCs w:val="22"/>
              </w:rPr>
              <w:t>ватсапу</w:t>
            </w:r>
            <w:proofErr w:type="spellEnd"/>
            <w:r w:rsidRPr="00F0047F">
              <w:rPr>
                <w:rFonts w:eastAsia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5441" w:type="dxa"/>
          </w:tcPr>
          <w:p w:rsidR="00113E14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113E14" w:rsidRPr="00651EB0" w:rsidTr="00F852ED">
        <w:tc>
          <w:tcPr>
            <w:tcW w:w="846" w:type="dxa"/>
          </w:tcPr>
          <w:p w:rsidR="00113E14" w:rsidRPr="00651EB0" w:rsidRDefault="00113E1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113E14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Алгебра34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proofErr w:type="gramStart"/>
            <w:r w:rsidRPr="00651EB0">
              <w:rPr>
                <w:rFonts w:ascii="Cambria" w:eastAsia="Times New Roman" w:hAnsi="Cambria"/>
                <w:color w:val="auto"/>
                <w:sz w:val="22"/>
                <w:szCs w:val="22"/>
              </w:rPr>
              <w:t>Повторение .</w:t>
            </w:r>
            <w:proofErr w:type="gramEnd"/>
          </w:p>
          <w:p w:rsidR="00113E14" w:rsidRPr="00651EB0" w:rsidRDefault="00113E14" w:rsidP="00651EB0">
            <w:pPr>
              <w:pStyle w:val="2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 w:rsidRPr="00651EB0">
              <w:rPr>
                <w:rFonts w:ascii="Cambria" w:eastAsia="Times New Roman" w:hAnsi="Cambria"/>
                <w:color w:val="auto"/>
                <w:sz w:val="22"/>
                <w:szCs w:val="22"/>
              </w:rPr>
              <w:t>Треугольники.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651EB0">
              <w:rPr>
                <w:rFonts w:eastAsia="Calibri"/>
                <w:color w:val="auto"/>
                <w:sz w:val="22"/>
                <w:szCs w:val="22"/>
              </w:rPr>
              <w:t xml:space="preserve">Напечатай и </w:t>
            </w:r>
            <w:proofErr w:type="spellStart"/>
            <w:r w:rsidRPr="00651EB0">
              <w:rPr>
                <w:rFonts w:eastAsia="Calibr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113E14" w:rsidRPr="00651EB0" w:rsidRDefault="00113E14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651EB0">
              <w:rPr>
                <w:rFonts w:eastAsia="Calibri"/>
                <w:color w:val="auto"/>
                <w:sz w:val="22"/>
                <w:szCs w:val="22"/>
              </w:rPr>
              <w:t>Тест</w:t>
            </w:r>
            <w:r w:rsidR="009A1D65">
              <w:rPr>
                <w:rFonts w:eastAsia="Calibri"/>
                <w:color w:val="auto"/>
                <w:sz w:val="22"/>
                <w:szCs w:val="22"/>
              </w:rPr>
              <w:t>29</w:t>
            </w:r>
            <w:r w:rsidRPr="00651EB0">
              <w:rPr>
                <w:rFonts w:eastAsia="Calibri"/>
                <w:color w:val="auto"/>
                <w:sz w:val="22"/>
                <w:szCs w:val="22"/>
              </w:rPr>
              <w:t xml:space="preserve">. </w:t>
            </w:r>
          </w:p>
          <w:p w:rsidR="00113E14" w:rsidRPr="00651EB0" w:rsidRDefault="00D249A6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Задания 1-15</w:t>
            </w:r>
            <w:r w:rsidR="00F0047F" w:rsidRPr="00F0047F">
              <w:rPr>
                <w:rFonts w:eastAsia="Calibri"/>
                <w:color w:val="auto"/>
                <w:sz w:val="22"/>
                <w:szCs w:val="22"/>
              </w:rPr>
              <w:t>обязательно для всех. Остальные</w:t>
            </w:r>
            <w:r w:rsidR="00F0047F">
              <w:rPr>
                <w:rFonts w:eastAsia="Calibri"/>
                <w:color w:val="auto"/>
                <w:sz w:val="22"/>
                <w:szCs w:val="22"/>
              </w:rPr>
              <w:t>(21-23)</w:t>
            </w:r>
            <w:r w:rsidR="00F0047F" w:rsidRPr="00F0047F">
              <w:rPr>
                <w:rFonts w:eastAsia="Calibri"/>
                <w:color w:val="auto"/>
                <w:sz w:val="22"/>
                <w:szCs w:val="22"/>
              </w:rPr>
              <w:t xml:space="preserve"> по желанию (Задания выполнить и прис</w:t>
            </w:r>
            <w:r w:rsidR="009A1D65">
              <w:rPr>
                <w:rFonts w:eastAsia="Calibri"/>
                <w:color w:val="auto"/>
                <w:sz w:val="22"/>
                <w:szCs w:val="22"/>
              </w:rPr>
              <w:t xml:space="preserve">лать фото решения на </w:t>
            </w:r>
            <w:proofErr w:type="spellStart"/>
            <w:r w:rsidR="009A1D65">
              <w:rPr>
                <w:rFonts w:eastAsia="Calibri"/>
                <w:color w:val="auto"/>
                <w:sz w:val="22"/>
                <w:szCs w:val="22"/>
              </w:rPr>
              <w:t>эл.почту</w:t>
            </w:r>
            <w:proofErr w:type="spellEnd"/>
            <w:r w:rsidR="009A1D65">
              <w:rPr>
                <w:rFonts w:eastAsia="Calibri"/>
                <w:color w:val="auto"/>
                <w:sz w:val="22"/>
                <w:szCs w:val="22"/>
              </w:rPr>
              <w:t xml:space="preserve"> 5.05</w:t>
            </w:r>
            <w:r w:rsidR="00F0047F" w:rsidRPr="00F0047F">
              <w:rPr>
                <w:rFonts w:eastAsia="Calibri"/>
                <w:color w:val="auto"/>
                <w:sz w:val="22"/>
                <w:szCs w:val="22"/>
              </w:rPr>
              <w:t>. до 15.00</w:t>
            </w:r>
            <w:proofErr w:type="gramStart"/>
            <w:r w:rsidR="00F0047F" w:rsidRPr="00F0047F">
              <w:rPr>
                <w:rFonts w:eastAsia="Calibri"/>
                <w:color w:val="auto"/>
                <w:sz w:val="22"/>
                <w:szCs w:val="22"/>
              </w:rPr>
              <w:t>).Консультации</w:t>
            </w:r>
            <w:proofErr w:type="gramEnd"/>
            <w:r w:rsidR="00F0047F" w:rsidRPr="00F0047F">
              <w:rPr>
                <w:rFonts w:eastAsia="Calibri"/>
                <w:color w:val="auto"/>
                <w:sz w:val="22"/>
                <w:szCs w:val="22"/>
              </w:rPr>
              <w:t xml:space="preserve"> по </w:t>
            </w:r>
            <w:proofErr w:type="spellStart"/>
            <w:r w:rsidR="00F0047F" w:rsidRPr="00F0047F">
              <w:rPr>
                <w:rFonts w:eastAsia="Calibri"/>
                <w:color w:val="auto"/>
                <w:sz w:val="22"/>
                <w:szCs w:val="22"/>
              </w:rPr>
              <w:t>ватсапу</w:t>
            </w:r>
            <w:proofErr w:type="spellEnd"/>
            <w:r w:rsidR="00F0047F" w:rsidRPr="00F0047F">
              <w:rPr>
                <w:rFonts w:eastAsia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5441" w:type="dxa"/>
          </w:tcPr>
          <w:p w:rsidR="00113E14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41500F" w:rsidRPr="00651EB0" w:rsidTr="00F852ED">
        <w:tc>
          <w:tcPr>
            <w:tcW w:w="846" w:type="dxa"/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1500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spellStart"/>
            <w:r w:rsidRPr="00651EB0">
              <w:rPr>
                <w:b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3685" w:type="dxa"/>
          </w:tcPr>
          <w:p w:rsidR="0041500F" w:rsidRPr="00651EB0" w:rsidRDefault="00FC3742" w:rsidP="006B5F7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FC3742">
              <w:rPr>
                <w:color w:val="auto"/>
                <w:sz w:val="22"/>
                <w:szCs w:val="22"/>
              </w:rPr>
              <w:t>Предупреждение травматизма и оказание первой помощи при травмах и ушибах. Учебник, параграф 8, стр.50-53</w:t>
            </w:r>
          </w:p>
        </w:tc>
        <w:tc>
          <w:tcPr>
            <w:tcW w:w="5387" w:type="dxa"/>
          </w:tcPr>
          <w:p w:rsidR="00FC3742" w:rsidRPr="00FC3742" w:rsidRDefault="00FC3742" w:rsidP="00FC3742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FC3742">
              <w:rPr>
                <w:color w:val="auto"/>
                <w:sz w:val="22"/>
                <w:szCs w:val="22"/>
              </w:rPr>
              <w:t xml:space="preserve">Письменно задание № 1 стр. 53 (фото выполнения на </w:t>
            </w:r>
            <w:proofErr w:type="spellStart"/>
            <w:r w:rsidRPr="00FC3742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Pr="00FC3742">
              <w:rPr>
                <w:color w:val="auto"/>
                <w:sz w:val="22"/>
                <w:szCs w:val="22"/>
              </w:rPr>
              <w:t xml:space="preserve"> или на </w:t>
            </w:r>
            <w:proofErr w:type="spellStart"/>
            <w:r w:rsidRPr="00FC3742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FC3742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FC3742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FC3742">
              <w:rPr>
                <w:color w:val="auto"/>
                <w:sz w:val="22"/>
                <w:szCs w:val="22"/>
              </w:rPr>
              <w:t xml:space="preserve"> до 30.04. до 16.00)</w:t>
            </w:r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</w:tcPr>
          <w:p w:rsidR="0041500F" w:rsidRPr="00651EB0" w:rsidRDefault="00651EB0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nataliavasilevna68@gmail.co</w:t>
            </w:r>
          </w:p>
        </w:tc>
      </w:tr>
      <w:tr w:rsidR="0041500F" w:rsidRPr="00651EB0" w:rsidTr="00F852ED">
        <w:tc>
          <w:tcPr>
            <w:tcW w:w="846" w:type="dxa"/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1500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Химия38</w:t>
            </w:r>
          </w:p>
        </w:tc>
        <w:tc>
          <w:tcPr>
            <w:tcW w:w="3685" w:type="dxa"/>
          </w:tcPr>
          <w:p w:rsidR="0041500F" w:rsidRPr="00064206" w:rsidRDefault="002214BB" w:rsidP="0006420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2214BB">
              <w:rPr>
                <w:color w:val="auto"/>
                <w:sz w:val="22"/>
                <w:szCs w:val="22"/>
              </w:rPr>
              <w:t>Повторение знаний по органическим веществам. Химия и пища. Химия и здоровье.</w:t>
            </w:r>
          </w:p>
        </w:tc>
        <w:tc>
          <w:tcPr>
            <w:tcW w:w="5387" w:type="dxa"/>
          </w:tcPr>
          <w:p w:rsidR="002214BB" w:rsidRPr="002214BB" w:rsidRDefault="002214BB" w:rsidP="002214BB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2214BB">
              <w:rPr>
                <w:color w:val="auto"/>
                <w:sz w:val="22"/>
                <w:szCs w:val="22"/>
              </w:rPr>
              <w:t xml:space="preserve">Решите задачу: Известно, что избыточное потребление сладостей способствует развитию кариеса. Как это можно объяснить с точки зрения химического разрушения зубной эмали – одной из серьезных причин кариеса? Можете ли вы предложить свой способ защиты зубов, позволяющий любителям сладостей потреблять их без ограничения? Фото решения задачи выслать 6.05 до 15:00 в </w:t>
            </w:r>
            <w:proofErr w:type="spellStart"/>
            <w:r w:rsidRPr="002214BB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2214B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214BB">
              <w:rPr>
                <w:color w:val="auto"/>
                <w:sz w:val="22"/>
                <w:szCs w:val="22"/>
              </w:rPr>
              <w:t>App</w:t>
            </w:r>
            <w:proofErr w:type="spellEnd"/>
          </w:p>
          <w:p w:rsidR="0041500F" w:rsidRPr="00064206" w:rsidRDefault="0041500F" w:rsidP="00B436A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</w:tcPr>
          <w:p w:rsidR="00A55789" w:rsidRPr="00651EB0" w:rsidRDefault="00010677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  <w:hyperlink r:id="rId7" w:history="1">
              <w:r w:rsidR="00A55789" w:rsidRPr="00651EB0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sukocheva.oxana@yandex.ru</w:t>
              </w:r>
            </w:hyperlink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41500F" w:rsidRPr="00651EB0" w:rsidTr="00F852ED">
        <w:tc>
          <w:tcPr>
            <w:tcW w:w="846" w:type="dxa"/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1500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ОДНКНР14</w:t>
            </w:r>
          </w:p>
        </w:tc>
        <w:tc>
          <w:tcPr>
            <w:tcW w:w="3685" w:type="dxa"/>
          </w:tcPr>
          <w:p w:rsidR="0041500F" w:rsidRPr="00651EB0" w:rsidRDefault="0041500F" w:rsidP="00602471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:rsidR="007D5CBE" w:rsidRPr="007D5CBE" w:rsidRDefault="007D5CBE" w:rsidP="007D5CBE">
            <w:pPr>
              <w:pStyle w:val="3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7D5CB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Прочесть притчи и ответить на </w:t>
            </w:r>
            <w:proofErr w:type="gramStart"/>
            <w:r w:rsidRPr="007D5CB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вопросы :</w:t>
            </w:r>
            <w:proofErr w:type="gramEnd"/>
            <w:r w:rsidRPr="007D5CB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«Чему учил Христос в притчах о  бесплодной смоковнице, о талантах? Почему Пасху называют праздником праздников?» (</w:t>
            </w:r>
            <w:proofErr w:type="spellStart"/>
            <w:r w:rsidRPr="007D5CB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уч.Шевченко</w:t>
            </w:r>
            <w:proofErr w:type="spellEnd"/>
            <w:r w:rsidRPr="007D5CB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-8</w:t>
            </w:r>
            <w:proofErr w:type="gramStart"/>
            <w:r w:rsidRPr="007D5CB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кл.-</w:t>
            </w:r>
            <w:proofErr w:type="gramEnd"/>
            <w:r w:rsidRPr="007D5CBE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3ч., стр.54-58).  </w:t>
            </w:r>
          </w:p>
          <w:p w:rsidR="007D5CBE" w:rsidRPr="007D5CBE" w:rsidRDefault="007D5CBE" w:rsidP="007D5CBE">
            <w:pPr>
              <w:shd w:val="clear" w:color="auto" w:fill="FFFFFF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  <w:r w:rsidRPr="007D5CBE"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  <w:t> </w:t>
            </w:r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</w:tcPr>
          <w:p w:rsidR="00C8368F" w:rsidRPr="00651EB0" w:rsidRDefault="00C8368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tancha2010@inbox.ru</w:t>
            </w:r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1500F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41500F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ОБЖ38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1500F" w:rsidRPr="00882695" w:rsidRDefault="00E472ED" w:rsidP="000E5FF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E472ED">
              <w:rPr>
                <w:color w:val="auto"/>
                <w:sz w:val="22"/>
                <w:szCs w:val="22"/>
              </w:rPr>
              <w:t>Соблюдение правил дорожного движения - залог личной безопасности.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41500F" w:rsidRPr="00882695" w:rsidRDefault="00E472ED" w:rsidP="0088269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E472ED">
              <w:rPr>
                <w:color w:val="auto"/>
                <w:sz w:val="22"/>
                <w:szCs w:val="22"/>
              </w:rPr>
              <w:t>Конспект на тему: Соблюдение правил дорожного движения - залог личной безопасности. (представить до 18.00 30.04.2020)</w:t>
            </w: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882695" w:rsidRPr="00882695" w:rsidRDefault="00882695" w:rsidP="0088269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882695">
              <w:rPr>
                <w:color w:val="auto"/>
                <w:sz w:val="22"/>
                <w:szCs w:val="22"/>
              </w:rPr>
              <w:t xml:space="preserve">laevckaya@yandex.ru </w:t>
            </w:r>
            <w:proofErr w:type="spellStart"/>
            <w:r w:rsidRPr="00882695">
              <w:rPr>
                <w:color w:val="auto"/>
                <w:sz w:val="22"/>
                <w:szCs w:val="22"/>
              </w:rPr>
              <w:t>ватсап</w:t>
            </w:r>
            <w:proofErr w:type="spellEnd"/>
            <w:r w:rsidRPr="00882695">
              <w:rPr>
                <w:color w:val="auto"/>
                <w:sz w:val="22"/>
                <w:szCs w:val="22"/>
              </w:rPr>
              <w:t xml:space="preserve"> 89281769295</w:t>
            </w:r>
          </w:p>
          <w:p w:rsidR="0041500F" w:rsidRPr="00882695" w:rsidRDefault="0041500F" w:rsidP="0088269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47991" w:rsidRPr="00651EB0" w:rsidTr="00F852ED">
        <w:tc>
          <w:tcPr>
            <w:tcW w:w="846" w:type="dxa"/>
            <w:tcBorders>
              <w:top w:val="single" w:sz="12" w:space="0" w:color="auto"/>
            </w:tcBorders>
          </w:tcPr>
          <w:p w:rsidR="00C47991" w:rsidRPr="003043B4" w:rsidRDefault="00B436AD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1.05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---------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9F79B1" w:rsidRPr="00651EB0" w:rsidTr="00F852ED">
        <w:trPr>
          <w:trHeight w:val="1064"/>
        </w:trPr>
        <w:tc>
          <w:tcPr>
            <w:tcW w:w="846" w:type="dxa"/>
            <w:vMerge w:val="restart"/>
          </w:tcPr>
          <w:p w:rsidR="009F79B1" w:rsidRPr="00651EB0" w:rsidRDefault="009F79B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 w:val="restart"/>
          </w:tcPr>
          <w:p w:rsidR="009F79B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79B1" w:rsidRPr="00651EB0" w:rsidRDefault="009F79B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Ин.яз22</w:t>
            </w:r>
            <w:r w:rsidRPr="00651EB0">
              <w:rPr>
                <w:b/>
                <w:sz w:val="22"/>
                <w:szCs w:val="22"/>
                <w:lang w:val="en-US"/>
              </w:rPr>
              <w:t>/35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F79B1" w:rsidRPr="007E5ACA" w:rsidRDefault="009F79B1" w:rsidP="007E5ACA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F79B1" w:rsidRPr="007E5ACA" w:rsidRDefault="009F79B1" w:rsidP="00B436A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8904 341 2558</w:t>
            </w:r>
          </w:p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9F79B1" w:rsidRPr="00651EB0" w:rsidTr="00F852ED">
        <w:trPr>
          <w:trHeight w:val="545"/>
        </w:trPr>
        <w:tc>
          <w:tcPr>
            <w:tcW w:w="846" w:type="dxa"/>
            <w:vMerge/>
          </w:tcPr>
          <w:p w:rsidR="009F79B1" w:rsidRPr="00651EB0" w:rsidRDefault="009F79B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9F79B1" w:rsidRPr="00651EB0" w:rsidRDefault="009F79B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B1" w:rsidRPr="00651EB0" w:rsidRDefault="009F79B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F79B1" w:rsidRPr="00064206" w:rsidRDefault="009F79B1" w:rsidP="00064206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9F79B1" w:rsidRPr="00064206" w:rsidRDefault="009F79B1" w:rsidP="00B436A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4" w:space="0" w:color="auto"/>
            </w:tcBorders>
          </w:tcPr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(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oksana.dygai@yandex</w:t>
            </w:r>
            <w:proofErr w:type="spellEnd"/>
          </w:p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47991" w:rsidRPr="00651EB0" w:rsidTr="00F852ED">
        <w:tc>
          <w:tcPr>
            <w:tcW w:w="846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Географ25</w:t>
            </w:r>
          </w:p>
        </w:tc>
        <w:tc>
          <w:tcPr>
            <w:tcW w:w="3685" w:type="dxa"/>
          </w:tcPr>
          <w:p w:rsidR="00C47991" w:rsidRPr="00651EB0" w:rsidRDefault="00C47991" w:rsidP="001274C3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</w:tcPr>
          <w:p w:rsidR="00EB6973" w:rsidRPr="00651EB0" w:rsidRDefault="00EB6973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в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9043404843 или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Gritsenko1969@bk.ru</w:t>
            </w:r>
          </w:p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47991" w:rsidRPr="00651EB0" w:rsidTr="00F852ED">
        <w:tc>
          <w:tcPr>
            <w:tcW w:w="846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История36</w:t>
            </w:r>
          </w:p>
        </w:tc>
        <w:tc>
          <w:tcPr>
            <w:tcW w:w="3685" w:type="dxa"/>
          </w:tcPr>
          <w:p w:rsidR="00C47991" w:rsidRPr="00CB4E18" w:rsidRDefault="00C47991" w:rsidP="00CB4E18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</w:tcPr>
          <w:p w:rsidR="00AE257D" w:rsidRPr="00651EB0" w:rsidRDefault="00AE257D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47991" w:rsidRPr="00651EB0" w:rsidTr="00F852ED">
        <w:tc>
          <w:tcPr>
            <w:tcW w:w="846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Биолог32</w:t>
            </w:r>
          </w:p>
        </w:tc>
        <w:tc>
          <w:tcPr>
            <w:tcW w:w="3685" w:type="dxa"/>
          </w:tcPr>
          <w:p w:rsidR="00C47991" w:rsidRPr="00651EB0" w:rsidRDefault="00C47991" w:rsidP="00B436A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:rsidR="00C47991" w:rsidRPr="00651EB0" w:rsidRDefault="00C47991" w:rsidP="00D85DC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</w:tcPr>
          <w:p w:rsidR="00410C79" w:rsidRPr="00651EB0" w:rsidRDefault="00410C7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mail</w:t>
            </w:r>
            <w:proofErr w:type="spellEnd"/>
          </w:p>
          <w:p w:rsidR="00410C79" w:rsidRPr="00651EB0" w:rsidRDefault="00410C7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emelyanowa.galina2014@yandex.ru</w:t>
            </w:r>
          </w:p>
          <w:p w:rsidR="00C47991" w:rsidRPr="00651EB0" w:rsidRDefault="00D85DC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85DCF">
              <w:rPr>
                <w:color w:val="auto"/>
                <w:sz w:val="22"/>
                <w:szCs w:val="22"/>
              </w:rPr>
              <w:t>Фото домашней работы прислать до 26.04)</w:t>
            </w:r>
          </w:p>
        </w:tc>
      </w:tr>
      <w:tr w:rsidR="00C47991" w:rsidRPr="00651EB0" w:rsidTr="00F852ED">
        <w:tc>
          <w:tcPr>
            <w:tcW w:w="846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Лит-ра34</w:t>
            </w:r>
          </w:p>
        </w:tc>
        <w:tc>
          <w:tcPr>
            <w:tcW w:w="3685" w:type="dxa"/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</w:tcPr>
          <w:p w:rsidR="00C47991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C47991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C47991" w:rsidRPr="00651EB0" w:rsidRDefault="003043B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ОДНКНР14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C47991" w:rsidRPr="00651EB0" w:rsidRDefault="00602471" w:rsidP="00B436AD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02471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C8368F" w:rsidRPr="00651EB0" w:rsidRDefault="00C8368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tancha2010@inbox.ru</w:t>
            </w:r>
          </w:p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</w:tbl>
    <w:p w:rsidR="00F7409F" w:rsidRDefault="00F7409F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3BFC" w:rsidRDefault="004A3BFC" w:rsidP="004A3BFC">
      <w:pPr>
        <w:pStyle w:val="a7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602471" w:rsidRDefault="00602471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6F3" w:rsidRPr="001306F3" w:rsidRDefault="001306F3" w:rsidP="00130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6F3">
        <w:rPr>
          <w:rFonts w:ascii="Times New Roman" w:hAnsi="Times New Roman" w:cs="Times New Roman"/>
          <w:sz w:val="28"/>
          <w:szCs w:val="28"/>
        </w:rPr>
        <w:t>27.04 Английский язык oksana.dygai@yandex.ru</w:t>
      </w:r>
    </w:p>
    <w:p w:rsidR="001306F3" w:rsidRPr="001306F3" w:rsidRDefault="001306F3" w:rsidP="001306F3">
      <w:pPr>
        <w:jc w:val="center"/>
        <w:rPr>
          <w:rFonts w:ascii="Times New Roman" w:hAnsi="Times New Roman" w:cs="Times New Roman"/>
          <w:sz w:val="28"/>
          <w:szCs w:val="28"/>
        </w:rPr>
      </w:pPr>
      <w:r w:rsidRPr="001306F3">
        <w:rPr>
          <w:rFonts w:ascii="Times New Roman" w:hAnsi="Times New Roman" w:cs="Times New Roman"/>
          <w:sz w:val="28"/>
          <w:szCs w:val="28"/>
        </w:rPr>
        <w:t xml:space="preserve">29.04 Английский язык </w:t>
      </w:r>
    </w:p>
    <w:p w:rsidR="00602471" w:rsidRDefault="00602471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2471" w:rsidRDefault="00602471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02471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10677"/>
    <w:rsid w:val="00024B32"/>
    <w:rsid w:val="000466A3"/>
    <w:rsid w:val="00064206"/>
    <w:rsid w:val="000E00DD"/>
    <w:rsid w:val="000E5FF6"/>
    <w:rsid w:val="00106967"/>
    <w:rsid w:val="00113E14"/>
    <w:rsid w:val="00121D49"/>
    <w:rsid w:val="001274C3"/>
    <w:rsid w:val="001306F3"/>
    <w:rsid w:val="00151B36"/>
    <w:rsid w:val="001723D0"/>
    <w:rsid w:val="00182191"/>
    <w:rsid w:val="001B603B"/>
    <w:rsid w:val="002164FA"/>
    <w:rsid w:val="00220B15"/>
    <w:rsid w:val="002214BB"/>
    <w:rsid w:val="0022412E"/>
    <w:rsid w:val="0022512F"/>
    <w:rsid w:val="002306BE"/>
    <w:rsid w:val="0023197C"/>
    <w:rsid w:val="002E1A6A"/>
    <w:rsid w:val="003043B4"/>
    <w:rsid w:val="00306648"/>
    <w:rsid w:val="00307EFF"/>
    <w:rsid w:val="0034164F"/>
    <w:rsid w:val="0035746C"/>
    <w:rsid w:val="00361314"/>
    <w:rsid w:val="003B422E"/>
    <w:rsid w:val="003B5A1B"/>
    <w:rsid w:val="003D499B"/>
    <w:rsid w:val="003E689A"/>
    <w:rsid w:val="00410C79"/>
    <w:rsid w:val="0041500F"/>
    <w:rsid w:val="00450EE5"/>
    <w:rsid w:val="00497B8D"/>
    <w:rsid w:val="004A3BFC"/>
    <w:rsid w:val="004B566B"/>
    <w:rsid w:val="004B5C1B"/>
    <w:rsid w:val="00560B4E"/>
    <w:rsid w:val="0057252D"/>
    <w:rsid w:val="005F6B4A"/>
    <w:rsid w:val="00602471"/>
    <w:rsid w:val="00643AB4"/>
    <w:rsid w:val="00643E25"/>
    <w:rsid w:val="00651EB0"/>
    <w:rsid w:val="0069329B"/>
    <w:rsid w:val="006A0ACD"/>
    <w:rsid w:val="006A5212"/>
    <w:rsid w:val="006B5F7D"/>
    <w:rsid w:val="007103B1"/>
    <w:rsid w:val="00711E88"/>
    <w:rsid w:val="007140F4"/>
    <w:rsid w:val="00754E30"/>
    <w:rsid w:val="00772DC9"/>
    <w:rsid w:val="007D5CBE"/>
    <w:rsid w:val="007E5ACA"/>
    <w:rsid w:val="007F7809"/>
    <w:rsid w:val="00842F0B"/>
    <w:rsid w:val="00882695"/>
    <w:rsid w:val="00893BD1"/>
    <w:rsid w:val="008A2BFD"/>
    <w:rsid w:val="008D0651"/>
    <w:rsid w:val="008E456B"/>
    <w:rsid w:val="008F7012"/>
    <w:rsid w:val="00900B38"/>
    <w:rsid w:val="00993FCD"/>
    <w:rsid w:val="00997036"/>
    <w:rsid w:val="009A1D65"/>
    <w:rsid w:val="009D53C6"/>
    <w:rsid w:val="009F79B1"/>
    <w:rsid w:val="00A03BF9"/>
    <w:rsid w:val="00A10904"/>
    <w:rsid w:val="00A1272D"/>
    <w:rsid w:val="00A35B22"/>
    <w:rsid w:val="00A54E93"/>
    <w:rsid w:val="00A55789"/>
    <w:rsid w:val="00A77F63"/>
    <w:rsid w:val="00AC289B"/>
    <w:rsid w:val="00AC5A09"/>
    <w:rsid w:val="00AD5D9C"/>
    <w:rsid w:val="00AD6E2B"/>
    <w:rsid w:val="00AE257D"/>
    <w:rsid w:val="00AE341C"/>
    <w:rsid w:val="00B0466C"/>
    <w:rsid w:val="00B204EA"/>
    <w:rsid w:val="00B436AD"/>
    <w:rsid w:val="00B44053"/>
    <w:rsid w:val="00B46D94"/>
    <w:rsid w:val="00B7422D"/>
    <w:rsid w:val="00BA2C13"/>
    <w:rsid w:val="00BC6DCC"/>
    <w:rsid w:val="00BF219E"/>
    <w:rsid w:val="00C33210"/>
    <w:rsid w:val="00C37156"/>
    <w:rsid w:val="00C47991"/>
    <w:rsid w:val="00C57E5A"/>
    <w:rsid w:val="00C8368F"/>
    <w:rsid w:val="00C91E10"/>
    <w:rsid w:val="00CB4E18"/>
    <w:rsid w:val="00CD17FF"/>
    <w:rsid w:val="00CE0ADB"/>
    <w:rsid w:val="00D07BE7"/>
    <w:rsid w:val="00D249A6"/>
    <w:rsid w:val="00D41C09"/>
    <w:rsid w:val="00D72CCF"/>
    <w:rsid w:val="00D85DCF"/>
    <w:rsid w:val="00DB1900"/>
    <w:rsid w:val="00E40911"/>
    <w:rsid w:val="00E472ED"/>
    <w:rsid w:val="00E47331"/>
    <w:rsid w:val="00E84E9F"/>
    <w:rsid w:val="00E91DA3"/>
    <w:rsid w:val="00EB6973"/>
    <w:rsid w:val="00EF1BF8"/>
    <w:rsid w:val="00F0047F"/>
    <w:rsid w:val="00F12A01"/>
    <w:rsid w:val="00F36D9D"/>
    <w:rsid w:val="00F7409F"/>
    <w:rsid w:val="00F852ED"/>
    <w:rsid w:val="00F977C4"/>
    <w:rsid w:val="00FB1515"/>
    <w:rsid w:val="00FC3742"/>
    <w:rsid w:val="00FE2526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18223-4704-4108-AE8E-A2FE9BF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1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4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13E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1E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1E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B42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kocheva.oxa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ukocheva.oxa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D7AB3-69A1-40D3-98EC-5C1518FB4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6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98</cp:revision>
  <cp:lastPrinted>2020-03-26T10:57:00Z</cp:lastPrinted>
  <dcterms:created xsi:type="dcterms:W3CDTF">2020-03-30T16:22:00Z</dcterms:created>
  <dcterms:modified xsi:type="dcterms:W3CDTF">2020-04-22T19:42:00Z</dcterms:modified>
</cp:coreProperties>
</file>