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C" w:rsidRPr="008E367D" w:rsidRDefault="008E3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7D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F6459C" w:rsidRPr="008E367D" w:rsidRDefault="008E367D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7D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 w:rsidRPr="008E367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 5</w:t>
      </w:r>
    </w:p>
    <w:p w:rsidR="00F6459C" w:rsidRPr="008E367D" w:rsidRDefault="008E367D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</w:t>
      </w:r>
      <w:r w:rsidRPr="008E367D">
        <w:rPr>
          <w:rFonts w:ascii="Times New Roman" w:eastAsia="Times New Roman" w:hAnsi="Times New Roman" w:cs="Times New Roman"/>
          <w:bCs/>
          <w:sz w:val="24"/>
          <w:szCs w:val="24"/>
        </w:rPr>
        <w:t xml:space="preserve">Е. А. </w:t>
      </w:r>
      <w:proofErr w:type="spellStart"/>
      <w:r w:rsidRPr="008E367D">
        <w:rPr>
          <w:rFonts w:ascii="Times New Roman" w:eastAsia="Times New Roman" w:hAnsi="Times New Roman" w:cs="Times New Roman"/>
          <w:bCs/>
          <w:sz w:val="24"/>
          <w:szCs w:val="24"/>
        </w:rPr>
        <w:t>Шуптиева</w:t>
      </w:r>
      <w:proofErr w:type="spellEnd"/>
    </w:p>
    <w:p w:rsidR="00F6459C" w:rsidRDefault="00F6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59C" w:rsidRPr="008E367D" w:rsidRDefault="00F6459C" w:rsidP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6459C" w:rsidRDefault="008E36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Ю.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F6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306" w:type="dxa"/>
        <w:tblLayout w:type="fixed"/>
        <w:tblLook w:val="04A0"/>
      </w:tblPr>
      <w:tblGrid>
        <w:gridCol w:w="816"/>
        <w:gridCol w:w="860"/>
        <w:gridCol w:w="984"/>
        <w:gridCol w:w="661"/>
        <w:gridCol w:w="3307"/>
        <w:gridCol w:w="2126"/>
        <w:gridCol w:w="2552"/>
      </w:tblGrid>
      <w:tr w:rsidR="00F6459C">
        <w:tc>
          <w:tcPr>
            <w:tcW w:w="816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6459C">
        <w:tc>
          <w:tcPr>
            <w:tcW w:w="816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6459C" w:rsidRDefault="008E36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Текст-описание и роль в нём прилагательных.</w:t>
            </w:r>
            <w:r w:rsidRPr="008E36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 текста-описания на основе личных наблюдений (описание до</w:t>
            </w:r>
            <w:r>
              <w:rPr>
                <w:rFonts w:ascii="Times New Roman" w:hAnsi="Times New Roman" w:cs="Times New Roman"/>
              </w:rPr>
              <w:softHyphen/>
              <w:t xml:space="preserve">машнего животного).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своего домашнего животного</w:t>
            </w:r>
          </w:p>
        </w:tc>
        <w:tc>
          <w:tcPr>
            <w:tcW w:w="2552" w:type="dxa"/>
            <w:vMerge w:val="restart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rPr>
          <w:trHeight w:val="1851"/>
        </w:trPr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Э.Успенский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Равномерный бег 3 минуты.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F6459C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6" w:tgtFrame="https://word-edit.officeapps.live.com/we/_blank" w:history="1">
              <w:r w:rsidR="008E367D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http://levashov.edusite.ru/p12aa1.html</w:t>
              </w:r>
            </w:hyperlink>
            <w:r w:rsidR="008E36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Бег на месте 3 мин.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/>
              </w:rPr>
              <w:t>видео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89185103100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и на 2.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 № 5, № 7-письменно.</w:t>
            </w:r>
          </w:p>
        </w:tc>
        <w:tc>
          <w:tcPr>
            <w:tcW w:w="2552" w:type="dxa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459C">
        <w:tc>
          <w:tcPr>
            <w:tcW w:w="816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Merge w:val="restart"/>
            <w:textDirection w:val="btLr"/>
          </w:tcPr>
          <w:p w:rsidR="00F6459C" w:rsidRDefault="008E3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Ан.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Теперь я знаю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/>
              </w:rPr>
              <w:t xml:space="preserve">чебник  стр. 143 </w:t>
            </w:r>
            <w:r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  <w:lang/>
              </w:rPr>
              <w:t xml:space="preserve"> 10 ( слова)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/>
              </w:rPr>
              <w:t>стр. 80 упр. 1,2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  Слова учить стр. 147 модуль 4 (</w:t>
            </w:r>
            <w:r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  <w:lang/>
              </w:rPr>
              <w:t xml:space="preserve"> 11-12)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 Учебник стр. 83 читать, писать в тетрадь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 рабочей тетради стр.48 упр. 1,2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 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(Задания выполнить и прислать фото выполнения 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hyperlink r:id="rId8" w:tgtFrame="https://word-edit.officeapps.live.com/we/_blank" w:history="1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  <w:lang/>
                </w:rPr>
                <w:t>shakir.shamshudinov.53@mail.ru</w:t>
              </w:r>
            </w:hyperlink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/>
              </w:rPr>
              <w:t xml:space="preserve"> Обязательно писать число в тетради. Под фото указывать фамилию, имя и класс обязательно.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6459C" w:rsidRDefault="00F6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Саша пишут письма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Сабине</w:t>
            </w:r>
            <w:proofErr w:type="spellEnd"/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67-68 упр. 3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/Р       Составление текста-описания по картине Ф. </w:t>
            </w:r>
            <w:r>
              <w:rPr>
                <w:rFonts w:ascii="Times New Roman" w:hAnsi="Times New Roman" w:cs="Times New Roman"/>
              </w:rPr>
              <w:lastRenderedPageBreak/>
              <w:t xml:space="preserve">Толстого «Букет цветов, бабочка и птичка».  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https://uchi.ru/teachers/groups/6785818/subjects/2/course_programs/2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 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рассказа</w:t>
            </w:r>
            <w:r w:rsidRPr="008E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(письменно).</w:t>
            </w:r>
          </w:p>
        </w:tc>
        <w:tc>
          <w:tcPr>
            <w:tcW w:w="2552" w:type="dxa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Чередование ходьбы и бега.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F6459C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0" w:tgtFrame="https://word-edit.officeapps.live.com/we/_blank" w:history="1">
              <w:r w:rsidR="008E367D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https://doshkolniki.org/roditelyam/zdorovye/cheredovanie-bega-i-xodby-dlya-nachinayushhix-marafo</w:t>
              </w:r>
              <w:r w:rsidR="008E367D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nczev.html</w:t>
              </w:r>
            </w:hyperlink>
            <w:r w:rsidR="008E36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Комплекс ОРУ (зарядка)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F6459C" w:rsidRDefault="008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числа 2.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«Дерево». </w:t>
            </w:r>
            <w:r>
              <w:rPr>
                <w:rFonts w:ascii="Times New Roman" w:hAnsi="Times New Roman"/>
                <w:sz w:val="20"/>
                <w:szCs w:val="20"/>
              </w:rPr>
              <w:t>Линия, как средство выражения. Характер линий.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Текст-описание и роль в нём прилагательных.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№ 2,3 письменно</w:t>
            </w:r>
          </w:p>
        </w:tc>
        <w:tc>
          <w:tcPr>
            <w:tcW w:w="2552" w:type="dxa"/>
            <w:vMerge w:val="restart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Э.Успенский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 был бы я девчонкой…»  «Над нашей квартирой», «Память».</w:t>
            </w:r>
          </w:p>
          <w:p w:rsidR="00F6459C" w:rsidRDefault="00F645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44-148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«Города России».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Мини-проект «Улицы моего города».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представить макет. 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F6459C" w:rsidRDefault="008E367D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Низкий старт. Спринтерские дистанции.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F6459C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3" w:tgtFrame="https://word-edit.officeapps.live.com/we/_blank" w:history="1">
              <w:r w:rsidR="008E367D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http://journal-shkolniku.ru/start.html</w:t>
              </w:r>
            </w:hyperlink>
            <w:r w:rsidR="008E36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Показ Низкого старта.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F6459C" w:rsidRDefault="008E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6459C" w:rsidRDefault="008E3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Местоимение  (личное) как часть речи: его значение, употребление в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7" w:type="dxa"/>
          </w:tcPr>
          <w:p w:rsidR="00F6459C" w:rsidRDefault="008E367D">
            <w:pPr>
              <w:pStyle w:val="a3"/>
              <w:spacing w:beforeAutospacing="1" w:after="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lang/>
              </w:rPr>
              <w:t>Весна: поэт-художник-</w:t>
            </w:r>
            <w:r>
              <w:rPr>
                <w:rFonts w:ascii="Times New Roman" w:hAnsi="Times New Roman" w:cs="Times New Roman"/>
                <w:color w:val="231F20"/>
                <w:lang/>
              </w:rPr>
              <w:lastRenderedPageBreak/>
              <w:t>композитор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</w:rPr>
              <w:t> </w:t>
            </w:r>
            <w:hyperlink r:id="rId15" w:tgtFrame="https://word-edit.officeapps.live.com/we/_blank" w:history="1">
              <w:r>
                <w:rPr>
                  <w:rStyle w:val="a4"/>
                  <w:rFonts w:ascii="Times New Roman" w:hAnsi="Times New Roman" w:cs="Times New Roman"/>
                  <w:color w:val="231F20"/>
                </w:rPr>
                <w:t>https://www.youtube.com/watch?v=K8zEIkb7jrg</w:t>
              </w:r>
            </w:hyperlink>
            <w:r>
              <w:rPr>
                <w:rFonts w:ascii="Times New Roman" w:hAnsi="Times New Roman" w:cs="Times New Roman"/>
                <w:color w:val="231F20"/>
                <w:lang/>
              </w:rPr>
              <w:t> 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6459C" w:rsidRDefault="008E367D">
            <w:pPr>
              <w:pStyle w:val="a3"/>
              <w:spacing w:beforeAutospacing="1" w:after="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Письменно </w:t>
            </w:r>
            <w:r>
              <w:rPr>
                <w:rFonts w:ascii="Times New Roman" w:hAnsi="Times New Roman" w:cs="Times New Roman"/>
                <w:lang/>
              </w:rPr>
              <w:lastRenderedPageBreak/>
              <w:t xml:space="preserve">ответить на вопрос: Кем бы ты </w:t>
            </w:r>
            <w:r>
              <w:rPr>
                <w:rFonts w:ascii="Times New Roman" w:hAnsi="Times New Roman" w:cs="Times New Roman"/>
                <w:lang/>
              </w:rPr>
              <w:t>хотел стат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ь-</w:t>
            </w:r>
            <w:proofErr w:type="gramEnd"/>
            <w:r>
              <w:rPr>
                <w:rFonts w:ascii="Times New Roman" w:hAnsi="Times New Roman" w:cs="Times New Roman"/>
                <w:lang/>
              </w:rPr>
              <w:t xml:space="preserve"> поэтом, художником или композитором?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lang/>
              </w:rPr>
              <w:t>Фото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F6459C">
            <w:pPr>
              <w:pStyle w:val="a3"/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e</w:t>
              </w:r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fedchenko</w:t>
              </w:r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2012@</w:t>
              </w:r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yand</w:t>
              </w:r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lastRenderedPageBreak/>
                <w:t>ex</w:t>
              </w:r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="008E367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заданием</w:t>
            </w:r>
          </w:p>
          <w:p w:rsidR="00F6459C" w:rsidRDefault="008E367D">
            <w:pPr>
              <w:pStyle w:val="a3"/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lang/>
              </w:rPr>
              <w:t xml:space="preserve"> в</w:t>
            </w:r>
            <w:r>
              <w:rPr>
                <w:rFonts w:ascii="Times New Roman" w:eastAsia="sans-serif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89518255025 с указанием класса и фамилии учащегося.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В.Берестов «Знакомый», «Путешественники».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150-151, чтение</w:t>
            </w:r>
          </w:p>
        </w:tc>
        <w:tc>
          <w:tcPr>
            <w:tcW w:w="2552" w:type="dxa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459C">
        <w:trPr>
          <w:trHeight w:val="67"/>
        </w:trPr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 w:rsidR="00F6459C" w:rsidRDefault="008E3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Ан.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Городская и деревенская мышь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/>
              </w:rPr>
              <w:t>чебник  стр. 85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Слова учить стр. 147 </w:t>
            </w:r>
            <w:r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  <w:lang/>
              </w:rPr>
              <w:t xml:space="preserve"> 11-12 (учебник)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Стр.85 писать в тетрадь, обязательно написать число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Рабочая тетрадь стр. 49, упр.3-4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Pr="008E367D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F6459C" w:rsidRDefault="008E367D">
            <w:pPr>
              <w:pStyle w:val="a3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(Задания выполнить письменно  и прислать фото выполнения  17.04. до 52.00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/>
              </w:rPr>
              <w:t xml:space="preserve">) </w:t>
            </w:r>
            <w:hyperlink r:id="rId18" w:tgtFrame="https://word-edit.officeapps.live.com/we/_blank" w:history="1">
              <w:r>
                <w:rPr>
                  <w:rStyle w:val="a4"/>
                  <w:rFonts w:ascii="Times New Roman" w:hAnsi="Times New Roman" w:cs="Times New Roman"/>
                  <w:color w:val="0563C1"/>
                  <w:lang/>
                </w:rPr>
                <w:t>shakir.shamshudinov.53@mail.ru</w:t>
              </w:r>
            </w:hyperlink>
            <w:r>
              <w:rPr>
                <w:rFonts w:ascii="Times New Roman" w:hAnsi="Times New Roman" w:cs="Times New Roman"/>
                <w:color w:val="0563C1"/>
                <w:u w:val="single"/>
                <w:lang/>
              </w:rPr>
              <w:t xml:space="preserve"> Обязательно писать число в тетради</w:t>
            </w:r>
            <w:r>
              <w:rPr>
                <w:rFonts w:ascii="Times New Roman" w:hAnsi="Times New Roman" w:cs="Times New Roman"/>
                <w:color w:val="0563C1"/>
                <w:u w:val="single"/>
                <w:lang/>
              </w:rPr>
              <w:t>. Под фото указывать фамилию, имя и класс обязательно.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rPr>
          <w:trHeight w:val="66"/>
        </w:trPr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6459C" w:rsidRDefault="00F645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F6459C" w:rsidRDefault="008E3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обобщения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стр.75 упр. 8</w:t>
            </w:r>
          </w:p>
        </w:tc>
        <w:tc>
          <w:tcPr>
            <w:tcW w:w="2552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F6459C">
        <w:tc>
          <w:tcPr>
            <w:tcW w:w="816" w:type="dxa"/>
            <w:vMerge w:val="restart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6459C" w:rsidRDefault="008E36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 существительными.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459C" w:rsidRDefault="008E36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 w:rsidR="00F6459C" w:rsidRDefault="00F64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8E367D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В.Берестов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Стихотворения.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152-154, рисунок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9C">
        <w:tc>
          <w:tcPr>
            <w:tcW w:w="816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6459C" w:rsidRDefault="008E3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6459C" w:rsidRDefault="008E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  «Города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России».</w:t>
            </w:r>
          </w:p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 w:rsidR="00F6459C" w:rsidRDefault="008E3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bookmarkStart w:id="0" w:name="_GoBack"/>
            <w:bookmarkEnd w:id="0"/>
          </w:p>
        </w:tc>
        <w:tc>
          <w:tcPr>
            <w:tcW w:w="2552" w:type="dxa"/>
            <w:vMerge/>
          </w:tcPr>
          <w:p w:rsidR="00F6459C" w:rsidRDefault="00F64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59C" w:rsidRPr="008E367D" w:rsidRDefault="00F6459C" w:rsidP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459C" w:rsidRDefault="00F6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459C" w:rsidRDefault="00F6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459C" w:rsidRDefault="00F6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459C" w:rsidRDefault="00F6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8E3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59C" w:rsidRDefault="00F6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59C" w:rsidSect="00F6459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F83229"/>
    <w:rsid w:val="000E32AA"/>
    <w:rsid w:val="001849FB"/>
    <w:rsid w:val="001C253B"/>
    <w:rsid w:val="00261097"/>
    <w:rsid w:val="00262971"/>
    <w:rsid w:val="002E26B0"/>
    <w:rsid w:val="00391072"/>
    <w:rsid w:val="00495BC2"/>
    <w:rsid w:val="007504E5"/>
    <w:rsid w:val="00773C9B"/>
    <w:rsid w:val="007F6823"/>
    <w:rsid w:val="008E367D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F6459C"/>
    <w:rsid w:val="00F83229"/>
    <w:rsid w:val="00FA4465"/>
    <w:rsid w:val="0879469E"/>
    <w:rsid w:val="114A4408"/>
    <w:rsid w:val="17F74EFE"/>
    <w:rsid w:val="199C0AEE"/>
    <w:rsid w:val="1AB918CE"/>
    <w:rsid w:val="1EBA4E02"/>
    <w:rsid w:val="22706112"/>
    <w:rsid w:val="29F1628A"/>
    <w:rsid w:val="2E80727B"/>
    <w:rsid w:val="36B351E3"/>
    <w:rsid w:val="3E1969DA"/>
    <w:rsid w:val="47115791"/>
    <w:rsid w:val="4D3F7777"/>
    <w:rsid w:val="5049084D"/>
    <w:rsid w:val="599969DD"/>
    <w:rsid w:val="5CE52792"/>
    <w:rsid w:val="5F845BA1"/>
    <w:rsid w:val="60370880"/>
    <w:rsid w:val="684A604E"/>
    <w:rsid w:val="68E74C2D"/>
    <w:rsid w:val="71A70E72"/>
    <w:rsid w:val="73C16336"/>
    <w:rsid w:val="74B61C6A"/>
    <w:rsid w:val="76623D71"/>
    <w:rsid w:val="7791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C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6459C"/>
    <w:rPr>
      <w:sz w:val="24"/>
      <w:szCs w:val="24"/>
    </w:rPr>
  </w:style>
  <w:style w:type="character" w:styleId="a4">
    <w:name w:val="Hyperlink"/>
    <w:basedOn w:val="a0"/>
    <w:uiPriority w:val="99"/>
    <w:unhideWhenUsed/>
    <w:qFormat/>
    <w:rsid w:val="00F6459C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F6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F6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F6459C"/>
  </w:style>
  <w:style w:type="character" w:customStyle="1" w:styleId="eop">
    <w:name w:val="eop"/>
    <w:basedOn w:val="a0"/>
    <w:qFormat/>
    <w:rsid w:val="00F6459C"/>
  </w:style>
  <w:style w:type="character" w:customStyle="1" w:styleId="spellingerror">
    <w:name w:val="spellingerror"/>
    <w:basedOn w:val="a0"/>
    <w:qFormat/>
    <w:rsid w:val="00F6459C"/>
  </w:style>
  <w:style w:type="character" w:customStyle="1" w:styleId="scxw195765338">
    <w:name w:val="scxw195765338"/>
    <w:basedOn w:val="a0"/>
    <w:qFormat/>
    <w:rsid w:val="00F6459C"/>
  </w:style>
  <w:style w:type="character" w:customStyle="1" w:styleId="10">
    <w:name w:val="Основной текст + 10"/>
    <w:qFormat/>
    <w:rsid w:val="00F6459C"/>
    <w:rPr>
      <w:rFonts w:ascii="Arial" w:hAnsi="Arial" w:cs="Arial"/>
      <w:i/>
      <w:iCs/>
      <w:sz w:val="21"/>
      <w:szCs w:val="21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http://journal-shkolniku.ru/start.html" TargetMode="External"/><Relationship Id="rId18" Type="http://schemas.openxmlformats.org/officeDocument/2006/relationships/hyperlink" Target="mailto:shakir.shamshudinov.53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evckaya@yandex.ru" TargetMode="External"/><Relationship Id="rId12" Type="http://schemas.openxmlformats.org/officeDocument/2006/relationships/hyperlink" Target="mailto:laevckaya@yandex.ru" TargetMode="External"/><Relationship Id="rId17" Type="http://schemas.openxmlformats.org/officeDocument/2006/relationships/hyperlink" Target="mailto:laevck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vashov.edusite.ru/p12aa1.html" TargetMode="External"/><Relationship Id="rId11" Type="http://schemas.openxmlformats.org/officeDocument/2006/relationships/hyperlink" Target="mailto:laevckaya@yandex.ru" TargetMode="External"/><Relationship Id="rId5" Type="http://schemas.openxmlformats.org/officeDocument/2006/relationships/hyperlink" Target="mailto:laevckaya@yandex.ru" TargetMode="External"/><Relationship Id="rId15" Type="http://schemas.openxmlformats.org/officeDocument/2006/relationships/hyperlink" Target="https://www.youtube.com/watch?v=K8zEIkb7jrg" TargetMode="External"/><Relationship Id="rId10" Type="http://schemas.openxmlformats.org/officeDocument/2006/relationships/hyperlink" Target="https://doshkolniki.org/roditelyam/zdorovye/cheredovanie-bega-i-xodby-dlya-nachinayushhix-marafonczev.html" TargetMode="External"/><Relationship Id="rId19" Type="http://schemas.openxmlformats.org/officeDocument/2006/relationships/hyperlink" Target="mailto:laevc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976</Words>
  <Characters>5567</Characters>
  <Application>Microsoft Office Word</Application>
  <DocSecurity>0</DocSecurity>
  <Lines>46</Lines>
  <Paragraphs>13</Paragraphs>
  <ScaleCrop>false</ScaleCrop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hobbit</cp:lastModifiedBy>
  <cp:revision>17</cp:revision>
  <dcterms:created xsi:type="dcterms:W3CDTF">2020-03-31T18:37:00Z</dcterms:created>
  <dcterms:modified xsi:type="dcterms:W3CDTF">2020-04-12T17:06:00Z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